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21982" w:rsidRPr="00FE510B" w:rsidRDefault="00FE510B" w:rsidP="00B803A3">
      <w:pPr>
        <w:ind w:firstLine="900"/>
        <w:jc w:val="right"/>
        <w:rPr>
          <w:sz w:val="24"/>
          <w:szCs w:val="24"/>
          <w:lang w:val="ru-RU"/>
        </w:rPr>
      </w:pPr>
      <w:r w:rsidRPr="00FE510B">
        <w:rPr>
          <w:noProof/>
          <w:sz w:val="24"/>
          <w:szCs w:val="24"/>
          <w:lang w:val="ru-RU" w:eastAsia="ru-RU" w:bidi="ar-SA"/>
        </w:rPr>
        <w:drawing>
          <wp:anchor distT="0" distB="0" distL="114935" distR="114935" simplePos="0" relativeHeight="251657216" behindDoc="0" locked="0" layoutInCell="1" allowOverlap="1" wp14:anchorId="19C41924" wp14:editId="13054948">
            <wp:simplePos x="0" y="0"/>
            <wp:positionH relativeFrom="column">
              <wp:posOffset>2638425</wp:posOffset>
            </wp:positionH>
            <wp:positionV relativeFrom="paragraph">
              <wp:posOffset>90170</wp:posOffset>
            </wp:positionV>
            <wp:extent cx="666750" cy="904875"/>
            <wp:effectExtent l="0" t="0" r="0" b="0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1982" w:rsidRDefault="00321982" w:rsidP="00321982">
      <w:pPr>
        <w:pStyle w:val="af1"/>
        <w:rPr>
          <w:szCs w:val="28"/>
        </w:rPr>
      </w:pPr>
    </w:p>
    <w:p w:rsidR="00321982" w:rsidRDefault="00321982" w:rsidP="00321982">
      <w:pPr>
        <w:pStyle w:val="af1"/>
        <w:rPr>
          <w:szCs w:val="28"/>
        </w:rPr>
      </w:pPr>
    </w:p>
    <w:p w:rsidR="00321982" w:rsidRDefault="00321982" w:rsidP="00321982">
      <w:pPr>
        <w:pStyle w:val="ConsTitle"/>
        <w:widowControl/>
        <w:tabs>
          <w:tab w:val="left" w:pos="4860"/>
        </w:tabs>
        <w:ind w:right="4495"/>
        <w:rPr>
          <w:rFonts w:ascii="Times New Roman" w:hAnsi="Times New Roman"/>
          <w:sz w:val="28"/>
          <w:szCs w:val="28"/>
        </w:rPr>
      </w:pPr>
    </w:p>
    <w:p w:rsidR="00FE510B" w:rsidRDefault="00FE510B" w:rsidP="00321982">
      <w:pPr>
        <w:pStyle w:val="ConsTitle"/>
        <w:widowControl/>
        <w:tabs>
          <w:tab w:val="left" w:pos="4860"/>
        </w:tabs>
        <w:ind w:right="4495"/>
        <w:rPr>
          <w:rFonts w:ascii="Times New Roman" w:hAnsi="Times New Roman"/>
          <w:sz w:val="28"/>
          <w:szCs w:val="28"/>
        </w:rPr>
      </w:pPr>
    </w:p>
    <w:p w:rsidR="00321982" w:rsidRDefault="00321982" w:rsidP="00321982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  <w:lang w:val="ru-RU"/>
        </w:rPr>
      </w:pPr>
      <w:r>
        <w:rPr>
          <w:rFonts w:ascii="Times New Roman" w:hAnsi="Times New Roman"/>
          <w:i w:val="0"/>
          <w:sz w:val="40"/>
          <w:szCs w:val="40"/>
          <w:lang w:val="ru-RU"/>
        </w:rPr>
        <w:t xml:space="preserve">М У Н И </w:t>
      </w:r>
      <w:proofErr w:type="gramStart"/>
      <w:r>
        <w:rPr>
          <w:rFonts w:ascii="Times New Roman" w:hAnsi="Times New Roman"/>
          <w:i w:val="0"/>
          <w:sz w:val="40"/>
          <w:szCs w:val="40"/>
          <w:lang w:val="ru-RU"/>
        </w:rPr>
        <w:t>Ц</w:t>
      </w:r>
      <w:proofErr w:type="gramEnd"/>
      <w:r>
        <w:rPr>
          <w:rFonts w:ascii="Times New Roman" w:hAnsi="Times New Roman"/>
          <w:i w:val="0"/>
          <w:sz w:val="40"/>
          <w:szCs w:val="40"/>
          <w:lang w:val="ru-RU"/>
        </w:rPr>
        <w:t xml:space="preserve"> И П А Л Ь Н Ы Й</w:t>
      </w:r>
      <w:r w:rsidR="00EA1393">
        <w:rPr>
          <w:rFonts w:ascii="Times New Roman" w:hAnsi="Times New Roman"/>
          <w:i w:val="0"/>
          <w:sz w:val="40"/>
          <w:szCs w:val="40"/>
          <w:lang w:val="ru-RU"/>
        </w:rPr>
        <w:t xml:space="preserve"> </w:t>
      </w:r>
      <w:r w:rsidR="00D45C14">
        <w:rPr>
          <w:rFonts w:ascii="Times New Roman" w:hAnsi="Times New Roman"/>
          <w:i w:val="0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i w:val="0"/>
          <w:sz w:val="40"/>
          <w:szCs w:val="40"/>
          <w:lang w:val="ru-RU"/>
        </w:rPr>
        <w:t>С О В Е Т</w:t>
      </w:r>
    </w:p>
    <w:p w:rsidR="00321982" w:rsidRDefault="00EA1393" w:rsidP="00321982">
      <w:pPr>
        <w:pStyle w:val="3"/>
        <w:spacing w:before="0" w:after="0"/>
        <w:jc w:val="center"/>
        <w:rPr>
          <w:sz w:val="36"/>
          <w:szCs w:val="36"/>
        </w:rPr>
      </w:pPr>
      <w:r>
        <w:rPr>
          <w:szCs w:val="28"/>
          <w:lang w:val="ru-RU"/>
        </w:rPr>
        <w:t xml:space="preserve"> </w:t>
      </w:r>
      <w:proofErr w:type="spellStart"/>
      <w:r w:rsidR="00321982">
        <w:rPr>
          <w:sz w:val="36"/>
          <w:szCs w:val="36"/>
        </w:rPr>
        <w:t>Ярославского</w:t>
      </w:r>
      <w:proofErr w:type="spellEnd"/>
      <w:r w:rsidR="00321982">
        <w:rPr>
          <w:sz w:val="36"/>
          <w:szCs w:val="36"/>
        </w:rPr>
        <w:t xml:space="preserve"> </w:t>
      </w:r>
      <w:proofErr w:type="spellStart"/>
      <w:r w:rsidR="00321982">
        <w:rPr>
          <w:sz w:val="36"/>
          <w:szCs w:val="36"/>
        </w:rPr>
        <w:t>муниципального</w:t>
      </w:r>
      <w:proofErr w:type="spellEnd"/>
      <w:r w:rsidR="00321982">
        <w:rPr>
          <w:sz w:val="36"/>
          <w:szCs w:val="36"/>
        </w:rPr>
        <w:t xml:space="preserve"> </w:t>
      </w:r>
      <w:proofErr w:type="spellStart"/>
      <w:r w:rsidR="00321982">
        <w:rPr>
          <w:sz w:val="36"/>
          <w:szCs w:val="36"/>
        </w:rPr>
        <w:t>района</w:t>
      </w:r>
      <w:proofErr w:type="spellEnd"/>
    </w:p>
    <w:p w:rsidR="00321982" w:rsidRDefault="00EA1393" w:rsidP="00321982">
      <w:pPr>
        <w:jc w:val="center"/>
        <w:rPr>
          <w:b/>
          <w:sz w:val="28"/>
          <w:szCs w:val="28"/>
          <w:lang w:val="ru-RU"/>
        </w:rPr>
      </w:pPr>
      <w:r>
        <w:t xml:space="preserve"> </w:t>
      </w:r>
      <w:r w:rsidR="00321982">
        <w:rPr>
          <w:b/>
          <w:sz w:val="28"/>
          <w:szCs w:val="28"/>
          <w:lang w:val="ru-RU"/>
        </w:rPr>
        <w:t>шест</w:t>
      </w:r>
      <w:proofErr w:type="spellStart"/>
      <w:r w:rsidR="00321982">
        <w:rPr>
          <w:b/>
          <w:sz w:val="28"/>
          <w:szCs w:val="28"/>
        </w:rPr>
        <w:t>ого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321982">
        <w:rPr>
          <w:b/>
          <w:sz w:val="28"/>
          <w:szCs w:val="28"/>
        </w:rPr>
        <w:t>созыв</w:t>
      </w:r>
      <w:proofErr w:type="spellEnd"/>
      <w:r w:rsidR="00321982">
        <w:rPr>
          <w:b/>
          <w:sz w:val="28"/>
          <w:szCs w:val="28"/>
          <w:lang w:val="ru-RU"/>
        </w:rPr>
        <w:t>а</w:t>
      </w:r>
    </w:p>
    <w:p w:rsidR="00321982" w:rsidRDefault="00321982" w:rsidP="00321982">
      <w:pPr>
        <w:pStyle w:val="af1"/>
        <w:rPr>
          <w:sz w:val="32"/>
          <w:szCs w:val="32"/>
        </w:rPr>
      </w:pPr>
    </w:p>
    <w:p w:rsidR="00321982" w:rsidRDefault="00321982" w:rsidP="00321982">
      <w:pPr>
        <w:pStyle w:val="af1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321982" w:rsidRPr="0026553D" w:rsidRDefault="00321982" w:rsidP="00321982">
      <w:pPr>
        <w:ind w:left="426" w:hanging="426"/>
        <w:rPr>
          <w:sz w:val="28"/>
          <w:szCs w:val="28"/>
          <w:lang w:val="ru-RU"/>
        </w:rPr>
      </w:pPr>
    </w:p>
    <w:p w:rsidR="00C8391B" w:rsidRPr="0026553D" w:rsidRDefault="00C8391B" w:rsidP="00321982">
      <w:pPr>
        <w:ind w:left="426" w:hanging="426"/>
        <w:rPr>
          <w:sz w:val="28"/>
          <w:szCs w:val="28"/>
          <w:lang w:val="ru-RU"/>
        </w:rPr>
      </w:pPr>
    </w:p>
    <w:p w:rsidR="0026553D" w:rsidRPr="0026553D" w:rsidRDefault="0026553D" w:rsidP="00321982">
      <w:pPr>
        <w:ind w:left="426" w:hanging="426"/>
        <w:rPr>
          <w:sz w:val="28"/>
          <w:szCs w:val="28"/>
          <w:lang w:val="ru-RU"/>
        </w:rPr>
      </w:pPr>
    </w:p>
    <w:p w:rsidR="0026553D" w:rsidRPr="008E6C77" w:rsidRDefault="008E6C77" w:rsidP="00321982">
      <w:pPr>
        <w:ind w:left="426" w:hanging="426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25.10.2018                                                                                                                          № 77</w:t>
      </w:r>
    </w:p>
    <w:p w:rsidR="00055A02" w:rsidRPr="0026553D" w:rsidRDefault="00055A02" w:rsidP="00D45C14">
      <w:pPr>
        <w:rPr>
          <w:bCs/>
          <w:sz w:val="28"/>
          <w:szCs w:val="28"/>
          <w:lang w:val="ru-RU"/>
        </w:rPr>
      </w:pPr>
    </w:p>
    <w:p w:rsidR="009A179D" w:rsidRPr="0026553D" w:rsidRDefault="009A179D" w:rsidP="00D45C14">
      <w:pPr>
        <w:rPr>
          <w:bCs/>
          <w:sz w:val="28"/>
          <w:szCs w:val="28"/>
          <w:lang w:val="ru-RU"/>
        </w:rPr>
      </w:pPr>
    </w:p>
    <w:tbl>
      <w:tblPr>
        <w:tblW w:w="8613" w:type="dxa"/>
        <w:tblLayout w:type="fixed"/>
        <w:tblLook w:val="04A0" w:firstRow="1" w:lastRow="0" w:firstColumn="1" w:lastColumn="0" w:noHBand="0" w:noVBand="1"/>
      </w:tblPr>
      <w:tblGrid>
        <w:gridCol w:w="4786"/>
        <w:gridCol w:w="3827"/>
      </w:tblGrid>
      <w:tr w:rsidR="00321982" w:rsidRPr="00D86F82" w:rsidTr="00280EC8">
        <w:tc>
          <w:tcPr>
            <w:tcW w:w="4786" w:type="dxa"/>
          </w:tcPr>
          <w:p w:rsidR="00F244A6" w:rsidRPr="0026553D" w:rsidRDefault="00B33F40" w:rsidP="00D45C14">
            <w:pPr>
              <w:pStyle w:val="ConsPlusTitle"/>
              <w:jc w:val="both"/>
              <w:rPr>
                <w:sz w:val="28"/>
                <w:szCs w:val="28"/>
              </w:rPr>
            </w:pPr>
            <w:r w:rsidRPr="0026553D">
              <w:rPr>
                <w:sz w:val="28"/>
                <w:szCs w:val="28"/>
              </w:rPr>
              <w:t>О</w:t>
            </w:r>
            <w:r w:rsidR="0006090B" w:rsidRPr="0026553D">
              <w:rPr>
                <w:sz w:val="28"/>
                <w:szCs w:val="28"/>
              </w:rPr>
              <w:t xml:space="preserve"> </w:t>
            </w:r>
            <w:r w:rsidRPr="0026553D">
              <w:rPr>
                <w:sz w:val="28"/>
                <w:szCs w:val="28"/>
              </w:rPr>
              <w:t xml:space="preserve">внесении изменений в решение </w:t>
            </w:r>
            <w:r w:rsidR="009A179D" w:rsidRPr="0026553D">
              <w:rPr>
                <w:sz w:val="28"/>
                <w:szCs w:val="28"/>
              </w:rPr>
              <w:t>М</w:t>
            </w:r>
            <w:r w:rsidRPr="0026553D">
              <w:rPr>
                <w:sz w:val="28"/>
                <w:szCs w:val="28"/>
              </w:rPr>
              <w:t xml:space="preserve">униципального </w:t>
            </w:r>
            <w:r w:rsidR="009A179D" w:rsidRPr="0026553D">
              <w:rPr>
                <w:sz w:val="28"/>
                <w:szCs w:val="28"/>
              </w:rPr>
              <w:t>С</w:t>
            </w:r>
            <w:r w:rsidRPr="0026553D">
              <w:rPr>
                <w:sz w:val="28"/>
                <w:szCs w:val="28"/>
              </w:rPr>
              <w:t>овета Ярославского муниципального района от 24</w:t>
            </w:r>
            <w:r w:rsidR="009A179D" w:rsidRPr="0026553D">
              <w:rPr>
                <w:sz w:val="28"/>
                <w:szCs w:val="28"/>
              </w:rPr>
              <w:t>.12.</w:t>
            </w:r>
            <w:r w:rsidRPr="0026553D">
              <w:rPr>
                <w:sz w:val="28"/>
                <w:szCs w:val="28"/>
              </w:rPr>
              <w:t>2015 №</w:t>
            </w:r>
            <w:r w:rsidR="009A179D" w:rsidRPr="0026553D">
              <w:rPr>
                <w:sz w:val="28"/>
                <w:szCs w:val="28"/>
              </w:rPr>
              <w:t> </w:t>
            </w:r>
            <w:r w:rsidRPr="0026553D">
              <w:rPr>
                <w:sz w:val="28"/>
                <w:szCs w:val="28"/>
              </w:rPr>
              <w:t>86 «</w:t>
            </w:r>
            <w:r w:rsidR="0066797C" w:rsidRPr="0026553D">
              <w:rPr>
                <w:sz w:val="28"/>
                <w:szCs w:val="28"/>
              </w:rPr>
              <w:t>О порядке расчета арендной платы за земельные участки, находящиеся</w:t>
            </w:r>
            <w:r w:rsidRPr="0026553D">
              <w:rPr>
                <w:sz w:val="28"/>
                <w:szCs w:val="28"/>
              </w:rPr>
              <w:t xml:space="preserve"> </w:t>
            </w:r>
            <w:r w:rsidR="00922679" w:rsidRPr="0026553D">
              <w:rPr>
                <w:sz w:val="28"/>
                <w:szCs w:val="28"/>
              </w:rPr>
              <w:t xml:space="preserve">на территории </w:t>
            </w:r>
            <w:r w:rsidR="0066797C" w:rsidRPr="0026553D">
              <w:rPr>
                <w:sz w:val="28"/>
                <w:szCs w:val="28"/>
              </w:rPr>
              <w:t>Ярославского муниципального района Ярославской области</w:t>
            </w:r>
            <w:r w:rsidRPr="0026553D">
              <w:rPr>
                <w:sz w:val="28"/>
                <w:szCs w:val="28"/>
              </w:rPr>
              <w:t>»</w:t>
            </w:r>
          </w:p>
          <w:p w:rsidR="00321982" w:rsidRPr="0026553D" w:rsidRDefault="00321982" w:rsidP="009B7761">
            <w:pPr>
              <w:pStyle w:val="ConsTitle"/>
              <w:widowControl/>
              <w:tabs>
                <w:tab w:val="left" w:pos="4626"/>
                <w:tab w:val="left" w:pos="4860"/>
              </w:tabs>
              <w:ind w:right="4495" w:firstLine="567"/>
              <w:rPr>
                <w:rFonts w:ascii="Times New Roman" w:hAnsi="Times New Roman"/>
                <w:sz w:val="28"/>
                <w:szCs w:val="28"/>
              </w:rPr>
            </w:pPr>
          </w:p>
          <w:p w:rsidR="00055A02" w:rsidRPr="0026553D" w:rsidRDefault="00055A02" w:rsidP="009B7761">
            <w:pPr>
              <w:pStyle w:val="ConsTitle"/>
              <w:widowControl/>
              <w:tabs>
                <w:tab w:val="left" w:pos="4626"/>
                <w:tab w:val="left" w:pos="4860"/>
              </w:tabs>
              <w:ind w:right="4495" w:firstLine="567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321982" w:rsidRPr="0026553D" w:rsidRDefault="00321982" w:rsidP="009B7761">
            <w:pPr>
              <w:pStyle w:val="ConsTitle"/>
              <w:widowControl/>
              <w:tabs>
                <w:tab w:val="left" w:pos="4860"/>
              </w:tabs>
              <w:snapToGrid w:val="0"/>
              <w:ind w:right="4495" w:firstLine="567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B7761" w:rsidRPr="0026553D" w:rsidRDefault="003B4AA3" w:rsidP="0026553D">
      <w:pPr>
        <w:autoSpaceDE w:val="0"/>
        <w:ind w:firstLine="709"/>
        <w:jc w:val="both"/>
        <w:rPr>
          <w:bCs/>
          <w:sz w:val="28"/>
          <w:szCs w:val="28"/>
          <w:lang w:val="ru-RU"/>
        </w:rPr>
      </w:pPr>
      <w:proofErr w:type="gramStart"/>
      <w:r w:rsidRPr="0026553D">
        <w:rPr>
          <w:sz w:val="28"/>
          <w:szCs w:val="28"/>
          <w:lang w:val="ru-RU"/>
        </w:rPr>
        <w:t xml:space="preserve">В соответствии </w:t>
      </w:r>
      <w:r w:rsidR="005A5008" w:rsidRPr="0026553D">
        <w:rPr>
          <w:color w:val="000000" w:themeColor="text1"/>
          <w:sz w:val="28"/>
          <w:szCs w:val="28"/>
          <w:lang w:val="ru-RU"/>
        </w:rPr>
        <w:t>со</w:t>
      </w:r>
      <w:r w:rsidR="00115274" w:rsidRPr="0026553D">
        <w:rPr>
          <w:color w:val="000000" w:themeColor="text1"/>
          <w:sz w:val="28"/>
          <w:szCs w:val="28"/>
          <w:lang w:val="ru-RU"/>
        </w:rPr>
        <w:t xml:space="preserve"> стать</w:t>
      </w:r>
      <w:r w:rsidR="005A5008" w:rsidRPr="0026553D">
        <w:rPr>
          <w:color w:val="000000" w:themeColor="text1"/>
          <w:sz w:val="28"/>
          <w:szCs w:val="28"/>
          <w:lang w:val="ru-RU"/>
        </w:rPr>
        <w:t>ей</w:t>
      </w:r>
      <w:r w:rsidR="00115274" w:rsidRPr="0026553D">
        <w:rPr>
          <w:color w:val="000000" w:themeColor="text1"/>
          <w:sz w:val="28"/>
          <w:szCs w:val="28"/>
          <w:lang w:val="ru-RU"/>
        </w:rPr>
        <w:t xml:space="preserve"> 39.7 </w:t>
      </w:r>
      <w:r w:rsidR="00F244A6" w:rsidRPr="0026553D">
        <w:rPr>
          <w:color w:val="000000" w:themeColor="text1"/>
          <w:sz w:val="28"/>
          <w:szCs w:val="28"/>
          <w:lang w:val="ru-RU"/>
        </w:rPr>
        <w:t>Земельного кодекса Российской Федерации</w:t>
      </w:r>
      <w:r w:rsidR="009A179D" w:rsidRPr="0026553D">
        <w:rPr>
          <w:sz w:val="28"/>
          <w:szCs w:val="28"/>
          <w:lang w:val="ru-RU"/>
        </w:rPr>
        <w:t xml:space="preserve">, Федеральным законом от </w:t>
      </w:r>
      <w:r w:rsidRPr="0026553D">
        <w:rPr>
          <w:sz w:val="28"/>
          <w:szCs w:val="28"/>
          <w:lang w:val="ru-RU"/>
        </w:rPr>
        <w:t>6</w:t>
      </w:r>
      <w:r w:rsidR="009A179D" w:rsidRPr="0026553D">
        <w:rPr>
          <w:sz w:val="28"/>
          <w:szCs w:val="28"/>
          <w:lang w:val="ru-RU"/>
        </w:rPr>
        <w:t xml:space="preserve"> октября </w:t>
      </w:r>
      <w:r w:rsidRPr="0026553D">
        <w:rPr>
          <w:sz w:val="28"/>
          <w:szCs w:val="28"/>
          <w:lang w:val="ru-RU"/>
        </w:rPr>
        <w:t>2003</w:t>
      </w:r>
      <w:r w:rsidR="00115274" w:rsidRPr="0026553D">
        <w:rPr>
          <w:sz w:val="28"/>
          <w:szCs w:val="28"/>
          <w:lang w:val="ru-RU"/>
        </w:rPr>
        <w:t> </w:t>
      </w:r>
      <w:r w:rsidRPr="0026553D">
        <w:rPr>
          <w:sz w:val="28"/>
          <w:szCs w:val="28"/>
          <w:lang w:val="ru-RU"/>
        </w:rPr>
        <w:t>г</w:t>
      </w:r>
      <w:r w:rsidR="009A179D" w:rsidRPr="0026553D">
        <w:rPr>
          <w:sz w:val="28"/>
          <w:szCs w:val="28"/>
          <w:lang w:val="ru-RU"/>
        </w:rPr>
        <w:t>ода</w:t>
      </w:r>
      <w:r w:rsidRPr="0026553D">
        <w:rPr>
          <w:sz w:val="28"/>
          <w:szCs w:val="28"/>
          <w:lang w:val="ru-RU"/>
        </w:rPr>
        <w:t xml:space="preserve"> №</w:t>
      </w:r>
      <w:r w:rsidR="009A179D" w:rsidRPr="0026553D">
        <w:rPr>
          <w:sz w:val="28"/>
          <w:szCs w:val="28"/>
          <w:lang w:val="ru-RU"/>
        </w:rPr>
        <w:t> </w:t>
      </w:r>
      <w:r w:rsidRPr="0026553D">
        <w:rPr>
          <w:sz w:val="28"/>
          <w:szCs w:val="28"/>
          <w:lang w:val="ru-RU"/>
        </w:rPr>
        <w:t>131-ФЗ «Об общих принципах организации местного самоуправления</w:t>
      </w:r>
      <w:r w:rsidR="001939ED" w:rsidRPr="0026553D">
        <w:rPr>
          <w:sz w:val="28"/>
          <w:szCs w:val="28"/>
          <w:lang w:val="ru-RU"/>
        </w:rPr>
        <w:t xml:space="preserve"> </w:t>
      </w:r>
      <w:r w:rsidRPr="0026553D">
        <w:rPr>
          <w:sz w:val="28"/>
          <w:szCs w:val="28"/>
          <w:lang w:val="ru-RU"/>
        </w:rPr>
        <w:t>в Российской Федерации»,</w:t>
      </w:r>
      <w:r w:rsidR="00F244A6" w:rsidRPr="0026553D">
        <w:rPr>
          <w:sz w:val="28"/>
          <w:szCs w:val="28"/>
          <w:lang w:val="ru-RU"/>
        </w:rPr>
        <w:t xml:space="preserve"> </w:t>
      </w:r>
      <w:r w:rsidR="005A5008" w:rsidRPr="0026553D">
        <w:rPr>
          <w:color w:val="000000"/>
          <w:sz w:val="28"/>
          <w:szCs w:val="28"/>
          <w:shd w:val="clear" w:color="auto" w:fill="FFFFFF"/>
          <w:lang w:val="ru-RU"/>
        </w:rPr>
        <w:t>постановлением Правительства РФ от 16.07.2009 № 582 «Об основных принципах определения арендной платы при аренде земельных участков, находящихся в государственной или муниципальной собственности, и о Правилах определения размера арендной платы, а также порядка, условий и</w:t>
      </w:r>
      <w:proofErr w:type="gramEnd"/>
      <w:r w:rsidR="005A5008" w:rsidRPr="0026553D">
        <w:rPr>
          <w:color w:val="000000"/>
          <w:sz w:val="28"/>
          <w:szCs w:val="28"/>
          <w:shd w:val="clear" w:color="auto" w:fill="FFFFFF"/>
          <w:lang w:val="ru-RU"/>
        </w:rPr>
        <w:t xml:space="preserve"> сроков внесения арендной платы за земли, </w:t>
      </w:r>
      <w:proofErr w:type="gramStart"/>
      <w:r w:rsidR="005A5008" w:rsidRPr="0026553D">
        <w:rPr>
          <w:color w:val="000000"/>
          <w:sz w:val="28"/>
          <w:szCs w:val="28"/>
          <w:shd w:val="clear" w:color="auto" w:fill="FFFFFF"/>
          <w:lang w:val="ru-RU"/>
        </w:rPr>
        <w:t xml:space="preserve">находящиеся в собственности Российской Федерации», </w:t>
      </w:r>
      <w:r w:rsidR="00D45C14" w:rsidRPr="0026553D">
        <w:rPr>
          <w:sz w:val="28"/>
          <w:szCs w:val="28"/>
          <w:lang w:val="ru-RU"/>
        </w:rPr>
        <w:t xml:space="preserve">постановлением Правительства </w:t>
      </w:r>
      <w:r w:rsidR="009A179D" w:rsidRPr="0026553D">
        <w:rPr>
          <w:sz w:val="28"/>
          <w:szCs w:val="28"/>
          <w:lang w:val="ru-RU"/>
        </w:rPr>
        <w:t xml:space="preserve">Ярославской области </w:t>
      </w:r>
      <w:r w:rsidR="00F244A6" w:rsidRPr="0026553D">
        <w:rPr>
          <w:sz w:val="28"/>
          <w:szCs w:val="28"/>
          <w:lang w:val="ru-RU"/>
        </w:rPr>
        <w:t>от</w:t>
      </w:r>
      <w:r w:rsidR="005A5008" w:rsidRPr="0026553D">
        <w:rPr>
          <w:sz w:val="28"/>
          <w:szCs w:val="28"/>
          <w:lang w:val="ru-RU"/>
        </w:rPr>
        <w:t> </w:t>
      </w:r>
      <w:r w:rsidR="00F244A6" w:rsidRPr="0026553D">
        <w:rPr>
          <w:sz w:val="28"/>
          <w:szCs w:val="28"/>
          <w:lang w:val="ru-RU"/>
        </w:rPr>
        <w:t>24.12.2008</w:t>
      </w:r>
      <w:r w:rsidR="009148AA" w:rsidRPr="0026553D">
        <w:rPr>
          <w:sz w:val="28"/>
          <w:szCs w:val="28"/>
          <w:lang w:val="ru-RU"/>
        </w:rPr>
        <w:t xml:space="preserve"> </w:t>
      </w:r>
      <w:r w:rsidR="009B7761" w:rsidRPr="0026553D">
        <w:rPr>
          <w:sz w:val="28"/>
          <w:szCs w:val="28"/>
          <w:lang w:val="ru-RU"/>
        </w:rPr>
        <w:t>№</w:t>
      </w:r>
      <w:r w:rsidR="00F244A6" w:rsidRPr="0026553D">
        <w:rPr>
          <w:sz w:val="28"/>
          <w:szCs w:val="28"/>
          <w:lang w:val="ru-RU"/>
        </w:rPr>
        <w:t xml:space="preserve"> 710-п </w:t>
      </w:r>
      <w:r w:rsidR="009B7761" w:rsidRPr="0026553D">
        <w:rPr>
          <w:sz w:val="28"/>
          <w:szCs w:val="28"/>
          <w:lang w:val="ru-RU"/>
        </w:rPr>
        <w:t>«</w:t>
      </w:r>
      <w:r w:rsidR="00F244A6" w:rsidRPr="0026553D">
        <w:rPr>
          <w:sz w:val="28"/>
          <w:szCs w:val="28"/>
          <w:lang w:val="ru-RU"/>
        </w:rPr>
        <w:t>Об установлении порядка определения размера арендной платы за земельные участки, находящиеся в собственности Ярославской области, и земельные участки, государственная собственность на которые не разграничена, на территории Ярославской области, предоставленные в аренду без торгов</w:t>
      </w:r>
      <w:r w:rsidR="009B7761" w:rsidRPr="0026553D">
        <w:rPr>
          <w:sz w:val="28"/>
          <w:szCs w:val="28"/>
          <w:lang w:val="ru-RU"/>
        </w:rPr>
        <w:t>»</w:t>
      </w:r>
      <w:r w:rsidR="00F244A6" w:rsidRPr="0026553D">
        <w:rPr>
          <w:sz w:val="28"/>
          <w:szCs w:val="28"/>
          <w:lang w:val="ru-RU"/>
        </w:rPr>
        <w:t>,</w:t>
      </w:r>
      <w:r w:rsidRPr="0026553D">
        <w:rPr>
          <w:sz w:val="28"/>
          <w:szCs w:val="28"/>
          <w:lang w:val="ru-RU"/>
        </w:rPr>
        <w:t xml:space="preserve"> Уставом Ярославского муниципального района Ярославской области, </w:t>
      </w:r>
      <w:r w:rsidR="005808BB" w:rsidRPr="0026553D">
        <w:rPr>
          <w:rFonts w:cs="Arial"/>
          <w:b/>
          <w:bCs/>
          <w:sz w:val="28"/>
          <w:szCs w:val="28"/>
          <w:lang w:val="ru-RU"/>
        </w:rPr>
        <w:t>МУНИЦИПАЛЬНЫЙ СОВЕТ ЯРОСЛАВСКОГО МУНИЦИПАЛЬНОГО РАЙОНА РЕШИЛ:</w:t>
      </w:r>
      <w:proofErr w:type="gramEnd"/>
    </w:p>
    <w:p w:rsidR="00147BB2" w:rsidRPr="0026553D" w:rsidRDefault="00F244A6" w:rsidP="00147BB2">
      <w:pPr>
        <w:pStyle w:val="ConsPlusTitle"/>
        <w:ind w:firstLine="709"/>
        <w:jc w:val="both"/>
        <w:rPr>
          <w:b w:val="0"/>
          <w:sz w:val="28"/>
          <w:szCs w:val="28"/>
        </w:rPr>
      </w:pPr>
      <w:r w:rsidRPr="0026553D">
        <w:rPr>
          <w:b w:val="0"/>
          <w:sz w:val="28"/>
          <w:szCs w:val="28"/>
        </w:rPr>
        <w:lastRenderedPageBreak/>
        <w:t>1.</w:t>
      </w:r>
      <w:r w:rsidR="00FF69E1" w:rsidRPr="0026553D">
        <w:rPr>
          <w:b w:val="0"/>
          <w:sz w:val="28"/>
          <w:szCs w:val="28"/>
        </w:rPr>
        <w:t xml:space="preserve"> </w:t>
      </w:r>
      <w:r w:rsidR="00147BB2" w:rsidRPr="0026553D">
        <w:rPr>
          <w:b w:val="0"/>
          <w:sz w:val="28"/>
          <w:szCs w:val="28"/>
        </w:rPr>
        <w:t>Внести следующие изменения в решение Муниципального Совета Ярославского муниципального района от 24.12.2015 № 86 «О порядке расчета арендной платы за земельные участки, находящиеся на территории Ярославского муниципального района Ярославской области»:</w:t>
      </w:r>
    </w:p>
    <w:p w:rsidR="00115274" w:rsidRPr="0026553D" w:rsidRDefault="00147BB2" w:rsidP="00147BB2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>- в наименовании слова «Ярославской области» исключить;</w:t>
      </w:r>
    </w:p>
    <w:p w:rsidR="00407C94" w:rsidRPr="0026553D" w:rsidRDefault="00407C94" w:rsidP="00147BB2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>- пункт 2 изложить в следующей редакции:</w:t>
      </w:r>
    </w:p>
    <w:p w:rsidR="002C4E32" w:rsidRPr="0026553D" w:rsidRDefault="002C4E32" w:rsidP="00147BB2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/>
        </w:rPr>
        <w:t>«2. Утвердить к</w:t>
      </w:r>
      <w:r w:rsidRPr="0026553D">
        <w:rPr>
          <w:sz w:val="28"/>
          <w:szCs w:val="28"/>
          <w:lang w:val="ru-RU" w:eastAsia="ru-RU" w:bidi="ar-SA"/>
        </w:rPr>
        <w:t>оэффициенты функционального использования в о</w:t>
      </w:r>
      <w:r w:rsidRPr="0026553D">
        <w:rPr>
          <w:sz w:val="28"/>
          <w:szCs w:val="28"/>
          <w:lang w:val="ru-RU" w:eastAsia="ru-RU" w:bidi="ar-SA"/>
        </w:rPr>
        <w:t>т</w:t>
      </w:r>
      <w:r w:rsidRPr="0026553D">
        <w:rPr>
          <w:sz w:val="28"/>
          <w:szCs w:val="28"/>
          <w:lang w:val="ru-RU" w:eastAsia="ru-RU" w:bidi="ar-SA"/>
        </w:rPr>
        <w:t>ношении земельных участков, находящиеся в муниципальной собственн</w:t>
      </w:r>
      <w:r w:rsidRPr="0026553D">
        <w:rPr>
          <w:sz w:val="28"/>
          <w:szCs w:val="28"/>
          <w:lang w:val="ru-RU" w:eastAsia="ru-RU" w:bidi="ar-SA"/>
        </w:rPr>
        <w:t>о</w:t>
      </w:r>
      <w:r w:rsidRPr="0026553D">
        <w:rPr>
          <w:sz w:val="28"/>
          <w:szCs w:val="28"/>
          <w:lang w:val="ru-RU" w:eastAsia="ru-RU" w:bidi="ar-SA"/>
        </w:rPr>
        <w:t>сти Ярославского муниципального района</w:t>
      </w:r>
      <w:r w:rsidR="00B208A1" w:rsidRPr="0026553D">
        <w:rPr>
          <w:sz w:val="28"/>
          <w:szCs w:val="28"/>
          <w:lang w:val="ru-RU" w:eastAsia="ru-RU" w:bidi="ar-SA"/>
        </w:rPr>
        <w:t>, для расчета годовой арендной платы</w:t>
      </w:r>
      <w:r w:rsidRPr="0026553D">
        <w:rPr>
          <w:sz w:val="28"/>
          <w:szCs w:val="28"/>
          <w:lang w:val="ru-RU" w:eastAsia="ru-RU" w:bidi="ar-SA"/>
        </w:rPr>
        <w:t xml:space="preserve"> (приложение 2).»;</w:t>
      </w:r>
    </w:p>
    <w:p w:rsidR="00147BB2" w:rsidRPr="0026553D" w:rsidRDefault="00147BB2" w:rsidP="00147BB2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>- пункт 4 изложить в следующей редакции:</w:t>
      </w:r>
    </w:p>
    <w:p w:rsidR="00147BB2" w:rsidRPr="0026553D" w:rsidRDefault="00147BB2" w:rsidP="00147BB2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/>
        </w:rPr>
        <w:t xml:space="preserve">«4. </w:t>
      </w:r>
      <w:proofErr w:type="gramStart"/>
      <w:r w:rsidRPr="0026553D">
        <w:rPr>
          <w:sz w:val="28"/>
          <w:szCs w:val="28"/>
          <w:lang w:val="ru-RU"/>
        </w:rPr>
        <w:t>Установить, что к</w:t>
      </w:r>
      <w:r w:rsidRPr="0026553D">
        <w:rPr>
          <w:sz w:val="28"/>
          <w:szCs w:val="28"/>
          <w:lang w:val="ru-RU" w:eastAsia="ru-RU" w:bidi="ar-SA"/>
        </w:rPr>
        <w:t>оэффициенты функционального использования в отношении земельных участков, государственная собственность на кот</w:t>
      </w:r>
      <w:r w:rsidRPr="0026553D">
        <w:rPr>
          <w:sz w:val="28"/>
          <w:szCs w:val="28"/>
          <w:lang w:val="ru-RU" w:eastAsia="ru-RU" w:bidi="ar-SA"/>
        </w:rPr>
        <w:t>о</w:t>
      </w:r>
      <w:r w:rsidRPr="0026553D">
        <w:rPr>
          <w:sz w:val="28"/>
          <w:szCs w:val="28"/>
          <w:lang w:val="ru-RU" w:eastAsia="ru-RU" w:bidi="ar-SA"/>
        </w:rPr>
        <w:t>рые не разграничена, расположенных на территории Ярославского мун</w:t>
      </w:r>
      <w:r w:rsidRPr="0026553D">
        <w:rPr>
          <w:sz w:val="28"/>
          <w:szCs w:val="28"/>
          <w:lang w:val="ru-RU" w:eastAsia="ru-RU" w:bidi="ar-SA"/>
        </w:rPr>
        <w:t>и</w:t>
      </w:r>
      <w:r w:rsidRPr="0026553D">
        <w:rPr>
          <w:sz w:val="28"/>
          <w:szCs w:val="28"/>
          <w:lang w:val="ru-RU" w:eastAsia="ru-RU" w:bidi="ar-SA"/>
        </w:rPr>
        <w:t xml:space="preserve">ципального района, соответствуют </w:t>
      </w:r>
      <w:r w:rsidR="002C4E32" w:rsidRPr="0026553D">
        <w:rPr>
          <w:sz w:val="28"/>
          <w:szCs w:val="28"/>
          <w:lang w:val="ru-RU"/>
        </w:rPr>
        <w:t>к</w:t>
      </w:r>
      <w:r w:rsidR="002C4E32" w:rsidRPr="0026553D">
        <w:rPr>
          <w:sz w:val="28"/>
          <w:szCs w:val="28"/>
          <w:lang w:val="ru-RU" w:eastAsia="ru-RU" w:bidi="ar-SA"/>
        </w:rPr>
        <w:t>оэффициентам функционального и</w:t>
      </w:r>
      <w:r w:rsidR="002C4E32" w:rsidRPr="0026553D">
        <w:rPr>
          <w:sz w:val="28"/>
          <w:szCs w:val="28"/>
          <w:lang w:val="ru-RU" w:eastAsia="ru-RU" w:bidi="ar-SA"/>
        </w:rPr>
        <w:t>с</w:t>
      </w:r>
      <w:r w:rsidR="002C4E32" w:rsidRPr="0026553D">
        <w:rPr>
          <w:sz w:val="28"/>
          <w:szCs w:val="28"/>
          <w:lang w:val="ru-RU" w:eastAsia="ru-RU" w:bidi="ar-SA"/>
        </w:rPr>
        <w:t xml:space="preserve">пользования в отношении земельных участков, </w:t>
      </w:r>
      <w:r w:rsidRPr="0026553D">
        <w:rPr>
          <w:sz w:val="28"/>
          <w:szCs w:val="28"/>
          <w:lang w:val="ru-RU" w:eastAsia="ru-RU" w:bidi="ar-SA"/>
        </w:rPr>
        <w:t>находящиеся в муниц</w:t>
      </w:r>
      <w:r w:rsidRPr="0026553D">
        <w:rPr>
          <w:sz w:val="28"/>
          <w:szCs w:val="28"/>
          <w:lang w:val="ru-RU" w:eastAsia="ru-RU" w:bidi="ar-SA"/>
        </w:rPr>
        <w:t>и</w:t>
      </w:r>
      <w:r w:rsidRPr="0026553D">
        <w:rPr>
          <w:sz w:val="28"/>
          <w:szCs w:val="28"/>
          <w:lang w:val="ru-RU" w:eastAsia="ru-RU" w:bidi="ar-SA"/>
        </w:rPr>
        <w:t>пальной собственности Ярославского муниципального района, устано</w:t>
      </w:r>
      <w:r w:rsidRPr="0026553D">
        <w:rPr>
          <w:sz w:val="28"/>
          <w:szCs w:val="28"/>
          <w:lang w:val="ru-RU" w:eastAsia="ru-RU" w:bidi="ar-SA"/>
        </w:rPr>
        <w:t>в</w:t>
      </w:r>
      <w:r w:rsidRPr="0026553D">
        <w:rPr>
          <w:sz w:val="28"/>
          <w:szCs w:val="28"/>
          <w:lang w:val="ru-RU" w:eastAsia="ru-RU" w:bidi="ar-SA"/>
        </w:rPr>
        <w:t xml:space="preserve">ленным </w:t>
      </w:r>
      <w:r w:rsidR="002C4E32" w:rsidRPr="0026553D">
        <w:rPr>
          <w:sz w:val="28"/>
          <w:szCs w:val="28"/>
          <w:lang w:val="ru-RU" w:eastAsia="ru-RU" w:bidi="ar-SA"/>
        </w:rPr>
        <w:t xml:space="preserve">в </w:t>
      </w:r>
      <w:r w:rsidRPr="0026553D">
        <w:rPr>
          <w:sz w:val="28"/>
          <w:szCs w:val="28"/>
          <w:lang w:val="ru-RU" w:eastAsia="ru-RU" w:bidi="ar-SA"/>
        </w:rPr>
        <w:t>приложени</w:t>
      </w:r>
      <w:r w:rsidR="002C4E32" w:rsidRPr="0026553D">
        <w:rPr>
          <w:sz w:val="28"/>
          <w:szCs w:val="28"/>
          <w:lang w:val="ru-RU" w:eastAsia="ru-RU" w:bidi="ar-SA"/>
        </w:rPr>
        <w:t>и</w:t>
      </w:r>
      <w:r w:rsidRPr="0026553D">
        <w:rPr>
          <w:sz w:val="28"/>
          <w:szCs w:val="28"/>
          <w:lang w:val="ru-RU" w:eastAsia="ru-RU" w:bidi="ar-SA"/>
        </w:rPr>
        <w:t xml:space="preserve"> 2 к </w:t>
      </w:r>
      <w:r w:rsidR="002C4E32" w:rsidRPr="0026553D">
        <w:rPr>
          <w:sz w:val="28"/>
          <w:szCs w:val="28"/>
          <w:lang w:val="ru-RU" w:eastAsia="ru-RU" w:bidi="ar-SA"/>
        </w:rPr>
        <w:t>на</w:t>
      </w:r>
      <w:r w:rsidRPr="0026553D">
        <w:rPr>
          <w:sz w:val="28"/>
          <w:szCs w:val="28"/>
          <w:lang w:val="ru-RU" w:eastAsia="ru-RU" w:bidi="ar-SA"/>
        </w:rPr>
        <w:t>стоящему Решению.»;</w:t>
      </w:r>
      <w:proofErr w:type="gramEnd"/>
    </w:p>
    <w:p w:rsidR="00147BB2" w:rsidRPr="0026553D" w:rsidRDefault="00147BB2" w:rsidP="00147BB2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 xml:space="preserve">- в </w:t>
      </w:r>
      <w:r w:rsidR="00FE3DD2" w:rsidRPr="0026553D">
        <w:rPr>
          <w:sz w:val="28"/>
          <w:szCs w:val="28"/>
          <w:lang w:val="ru-RU"/>
        </w:rPr>
        <w:t>приложении 1</w:t>
      </w:r>
      <w:r w:rsidRPr="0026553D">
        <w:rPr>
          <w:sz w:val="28"/>
          <w:szCs w:val="28"/>
          <w:lang w:val="ru-RU"/>
        </w:rPr>
        <w:t>:</w:t>
      </w:r>
    </w:p>
    <w:p w:rsidR="00407C94" w:rsidRPr="0026553D" w:rsidRDefault="00407C94" w:rsidP="00E95E19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>в пункте 2.1:</w:t>
      </w:r>
    </w:p>
    <w:p w:rsidR="00407C94" w:rsidRPr="0026553D" w:rsidRDefault="00407C94" w:rsidP="00E95E19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>в абзаце втором показатель «Ас» заменить показателем «К»;</w:t>
      </w:r>
    </w:p>
    <w:p w:rsidR="00407C94" w:rsidRPr="0026553D" w:rsidRDefault="00407C94" w:rsidP="00E95E19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>абзац седьмой изложить в следующей редакции:</w:t>
      </w:r>
    </w:p>
    <w:p w:rsidR="00407C94" w:rsidRPr="0026553D" w:rsidRDefault="00407C94" w:rsidP="00407C9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 w:eastAsia="ru-RU" w:bidi="ar-SA"/>
        </w:rPr>
        <w:t>«</w:t>
      </w:r>
      <w:hyperlink r:id="rId10" w:history="1">
        <w:proofErr w:type="gramStart"/>
        <w:r w:rsidRPr="0026553D">
          <w:rPr>
            <w:sz w:val="28"/>
            <w:szCs w:val="28"/>
            <w:lang w:val="ru-RU" w:eastAsia="ru-RU" w:bidi="ar-SA"/>
          </w:rPr>
          <w:t>К</w:t>
        </w:r>
        <w:proofErr w:type="gramEnd"/>
        <w:r w:rsidRPr="0026553D">
          <w:rPr>
            <w:sz w:val="28"/>
            <w:szCs w:val="28"/>
            <w:lang w:val="ru-RU" w:eastAsia="ru-RU" w:bidi="ar-SA"/>
          </w:rPr>
          <w:t xml:space="preserve"> - </w:t>
        </w:r>
        <w:proofErr w:type="gramStart"/>
        <w:r w:rsidRPr="0026553D">
          <w:rPr>
            <w:sz w:val="28"/>
            <w:szCs w:val="28"/>
            <w:lang w:val="ru-RU" w:eastAsia="ru-RU" w:bidi="ar-SA"/>
          </w:rPr>
          <w:t>коэффициент</w:t>
        </w:r>
        <w:proofErr w:type="gramEnd"/>
      </w:hyperlink>
      <w:r w:rsidRPr="0026553D">
        <w:rPr>
          <w:sz w:val="28"/>
          <w:szCs w:val="28"/>
          <w:lang w:val="ru-RU" w:eastAsia="ru-RU" w:bidi="ar-SA"/>
        </w:rPr>
        <w:t xml:space="preserve"> функционального использования, определяемый на основании вида экономической деятельности арендатора и социальной значимости для развития Ярославского муниципального района (%).»</w:t>
      </w:r>
    </w:p>
    <w:p w:rsidR="00407C94" w:rsidRPr="0026553D" w:rsidRDefault="00407C94" w:rsidP="00E95E19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>пункт 2.2 изложить в следующей редакции:</w:t>
      </w:r>
    </w:p>
    <w:p w:rsidR="00407C94" w:rsidRPr="0026553D" w:rsidRDefault="00407C94" w:rsidP="00407C94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/>
        </w:rPr>
        <w:t xml:space="preserve">«2.2. </w:t>
      </w:r>
      <w:hyperlink r:id="rId11" w:history="1">
        <w:r w:rsidRPr="0026553D">
          <w:rPr>
            <w:sz w:val="28"/>
            <w:szCs w:val="28"/>
            <w:lang w:val="ru-RU" w:eastAsia="ru-RU" w:bidi="ar-SA"/>
          </w:rPr>
          <w:t>Коэффициенты</w:t>
        </w:r>
      </w:hyperlink>
      <w:r w:rsidRPr="0026553D">
        <w:rPr>
          <w:sz w:val="28"/>
          <w:szCs w:val="28"/>
          <w:lang w:val="ru-RU" w:eastAsia="ru-RU" w:bidi="ar-SA"/>
        </w:rPr>
        <w:t xml:space="preserve"> функционального использования в отношении земельных участков, находящихся в </w:t>
      </w:r>
      <w:r w:rsidR="009C4A47" w:rsidRPr="0026553D">
        <w:rPr>
          <w:sz w:val="28"/>
          <w:szCs w:val="28"/>
          <w:lang w:val="ru-RU" w:eastAsia="ru-RU" w:bidi="ar-SA"/>
        </w:rPr>
        <w:t xml:space="preserve">муниципальной </w:t>
      </w:r>
      <w:r w:rsidRPr="0026553D">
        <w:rPr>
          <w:sz w:val="28"/>
          <w:szCs w:val="28"/>
          <w:lang w:val="ru-RU" w:eastAsia="ru-RU" w:bidi="ar-SA"/>
        </w:rPr>
        <w:t xml:space="preserve">собственности </w:t>
      </w:r>
      <w:r w:rsidR="009C4A47" w:rsidRPr="0026553D">
        <w:rPr>
          <w:sz w:val="28"/>
          <w:szCs w:val="28"/>
          <w:lang w:val="ru-RU" w:eastAsia="ru-RU" w:bidi="ar-SA"/>
        </w:rPr>
        <w:t>Яр</w:t>
      </w:r>
      <w:r w:rsidR="009C4A47" w:rsidRPr="0026553D">
        <w:rPr>
          <w:sz w:val="28"/>
          <w:szCs w:val="28"/>
          <w:lang w:val="ru-RU" w:eastAsia="ru-RU" w:bidi="ar-SA"/>
        </w:rPr>
        <w:t>о</w:t>
      </w:r>
      <w:r w:rsidR="009C4A47" w:rsidRPr="0026553D">
        <w:rPr>
          <w:sz w:val="28"/>
          <w:szCs w:val="28"/>
          <w:lang w:val="ru-RU" w:eastAsia="ru-RU" w:bidi="ar-SA"/>
        </w:rPr>
        <w:t xml:space="preserve">славского муниципального района, </w:t>
      </w:r>
      <w:r w:rsidRPr="0026553D">
        <w:rPr>
          <w:sz w:val="28"/>
          <w:szCs w:val="28"/>
          <w:lang w:val="ru-RU" w:eastAsia="ru-RU" w:bidi="ar-SA"/>
        </w:rPr>
        <w:t xml:space="preserve">для расчета </w:t>
      </w:r>
      <w:r w:rsidR="009C4A47" w:rsidRPr="0026553D">
        <w:rPr>
          <w:sz w:val="28"/>
          <w:szCs w:val="28"/>
          <w:lang w:val="ru-RU" w:eastAsia="ru-RU" w:bidi="ar-SA"/>
        </w:rPr>
        <w:t>размера</w:t>
      </w:r>
      <w:r w:rsidRPr="0026553D">
        <w:rPr>
          <w:sz w:val="28"/>
          <w:szCs w:val="28"/>
          <w:lang w:val="ru-RU" w:eastAsia="ru-RU" w:bidi="ar-SA"/>
        </w:rPr>
        <w:t xml:space="preserve"> годовой арендной платы устанавливаются </w:t>
      </w:r>
      <w:r w:rsidR="002C4E32" w:rsidRPr="0026553D">
        <w:rPr>
          <w:sz w:val="28"/>
          <w:szCs w:val="28"/>
          <w:lang w:val="ru-RU" w:eastAsia="ru-RU" w:bidi="ar-SA"/>
        </w:rPr>
        <w:t>решением Муниципального Совета Ярославского муниципального района.</w:t>
      </w:r>
    </w:p>
    <w:p w:rsidR="009C4A47" w:rsidRPr="0026553D" w:rsidRDefault="00720E16" w:rsidP="009C4A47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 w:eastAsia="ru-RU" w:bidi="ar-SA"/>
        </w:rPr>
        <w:t xml:space="preserve">Установленные </w:t>
      </w:r>
      <w:hyperlink r:id="rId12" w:history="1">
        <w:r w:rsidRPr="0026553D">
          <w:rPr>
            <w:sz w:val="28"/>
            <w:szCs w:val="28"/>
            <w:lang w:val="ru-RU" w:eastAsia="ru-RU" w:bidi="ar-SA"/>
          </w:rPr>
          <w:t>коэффициенты</w:t>
        </w:r>
      </w:hyperlink>
      <w:r w:rsidRPr="0026553D">
        <w:rPr>
          <w:sz w:val="28"/>
          <w:szCs w:val="28"/>
          <w:lang w:val="ru-RU" w:eastAsia="ru-RU" w:bidi="ar-SA"/>
        </w:rPr>
        <w:t xml:space="preserve"> </w:t>
      </w:r>
      <w:r w:rsidR="009C4A47" w:rsidRPr="0026553D">
        <w:rPr>
          <w:sz w:val="28"/>
          <w:szCs w:val="28"/>
          <w:lang w:val="ru-RU" w:eastAsia="ru-RU" w:bidi="ar-SA"/>
        </w:rPr>
        <w:t>функционального использования ежегодно индексируются в соответствии с размером уровня инфляции, установленного федеральным законом о федеральном бюджете на очере</w:t>
      </w:r>
      <w:r w:rsidR="009C4A47" w:rsidRPr="0026553D">
        <w:rPr>
          <w:sz w:val="28"/>
          <w:szCs w:val="28"/>
          <w:lang w:val="ru-RU" w:eastAsia="ru-RU" w:bidi="ar-SA"/>
        </w:rPr>
        <w:t>д</w:t>
      </w:r>
      <w:r w:rsidR="009C4A47" w:rsidRPr="0026553D">
        <w:rPr>
          <w:sz w:val="28"/>
          <w:szCs w:val="28"/>
          <w:lang w:val="ru-RU" w:eastAsia="ru-RU" w:bidi="ar-SA"/>
        </w:rPr>
        <w:t>ной финансовый год</w:t>
      </w:r>
      <w:proofErr w:type="gramStart"/>
      <w:r w:rsidR="009C4A47" w:rsidRPr="0026553D">
        <w:rPr>
          <w:sz w:val="28"/>
          <w:szCs w:val="28"/>
          <w:lang w:val="ru-RU" w:eastAsia="ru-RU" w:bidi="ar-SA"/>
        </w:rPr>
        <w:t>.</w:t>
      </w:r>
      <w:r w:rsidRPr="0026553D">
        <w:rPr>
          <w:sz w:val="28"/>
          <w:szCs w:val="28"/>
          <w:lang w:val="ru-RU" w:eastAsia="ru-RU" w:bidi="ar-SA"/>
        </w:rPr>
        <w:t>»;</w:t>
      </w:r>
      <w:proofErr w:type="gramEnd"/>
    </w:p>
    <w:p w:rsidR="00115274" w:rsidRPr="0026553D" w:rsidRDefault="00407C94" w:rsidP="00E95E19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t>дополнить пунктами 2.5 – 2.</w:t>
      </w:r>
      <w:r w:rsidR="00B141C8" w:rsidRPr="0026553D">
        <w:rPr>
          <w:sz w:val="28"/>
          <w:szCs w:val="28"/>
          <w:lang w:val="ru-RU"/>
        </w:rPr>
        <w:t>9</w:t>
      </w:r>
      <w:r w:rsidR="00720E16" w:rsidRPr="0026553D">
        <w:rPr>
          <w:sz w:val="28"/>
          <w:szCs w:val="28"/>
          <w:lang w:val="ru-RU"/>
        </w:rPr>
        <w:t xml:space="preserve"> следующего содержания:</w:t>
      </w:r>
    </w:p>
    <w:p w:rsidR="00720E16" w:rsidRPr="0026553D" w:rsidRDefault="00720E16" w:rsidP="00720E1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 w:eastAsia="ru-RU" w:bidi="ar-SA"/>
        </w:rPr>
        <w:t xml:space="preserve">«2.5. </w:t>
      </w:r>
      <w:proofErr w:type="gramStart"/>
      <w:r w:rsidRPr="0026553D">
        <w:rPr>
          <w:sz w:val="28"/>
          <w:szCs w:val="28"/>
          <w:lang w:val="ru-RU" w:eastAsia="ru-RU" w:bidi="ar-SA"/>
        </w:rPr>
        <w:t xml:space="preserve">Размер арендной платы за земельные участки, предоставляемые для размещения объектов, указанных в </w:t>
      </w:r>
      <w:hyperlink r:id="rId13" w:history="1">
        <w:r w:rsidRPr="0026553D">
          <w:rPr>
            <w:sz w:val="28"/>
            <w:szCs w:val="28"/>
            <w:lang w:val="ru-RU" w:eastAsia="ru-RU" w:bidi="ar-SA"/>
          </w:rPr>
          <w:t>подпункте 2 статьи 49</w:t>
        </w:r>
      </w:hyperlink>
      <w:r w:rsidRPr="0026553D">
        <w:rPr>
          <w:sz w:val="28"/>
          <w:szCs w:val="28"/>
          <w:lang w:val="ru-RU" w:eastAsia="ru-RU" w:bidi="ar-SA"/>
        </w:rPr>
        <w:t xml:space="preserve"> Земельного кодекса Российской Федерации, а также для проведения работ, связанных с пользованием недрами, рассчитывается по ставкам, предусмотренным для соответствующих целей в отношении земельных участков, находящи</w:t>
      </w:r>
      <w:r w:rsidRPr="0026553D">
        <w:rPr>
          <w:sz w:val="28"/>
          <w:szCs w:val="28"/>
          <w:lang w:val="ru-RU" w:eastAsia="ru-RU" w:bidi="ar-SA"/>
        </w:rPr>
        <w:t>х</w:t>
      </w:r>
      <w:r w:rsidRPr="0026553D">
        <w:rPr>
          <w:sz w:val="28"/>
          <w:szCs w:val="28"/>
          <w:lang w:val="ru-RU" w:eastAsia="ru-RU" w:bidi="ar-SA"/>
        </w:rPr>
        <w:t>ся в федеральной собственности, установленны</w:t>
      </w:r>
      <w:r w:rsidR="002C4E32" w:rsidRPr="0026553D">
        <w:rPr>
          <w:sz w:val="28"/>
          <w:szCs w:val="28"/>
          <w:lang w:val="ru-RU" w:eastAsia="ru-RU" w:bidi="ar-SA"/>
        </w:rPr>
        <w:t>м</w:t>
      </w:r>
      <w:r w:rsidRPr="0026553D">
        <w:rPr>
          <w:sz w:val="28"/>
          <w:szCs w:val="28"/>
          <w:lang w:val="ru-RU" w:eastAsia="ru-RU" w:bidi="ar-SA"/>
        </w:rPr>
        <w:t xml:space="preserve"> в соответствии с </w:t>
      </w:r>
      <w:hyperlink r:id="rId14" w:history="1">
        <w:r w:rsidRPr="0026553D">
          <w:rPr>
            <w:sz w:val="28"/>
            <w:szCs w:val="28"/>
            <w:lang w:val="ru-RU" w:eastAsia="ru-RU" w:bidi="ar-SA"/>
          </w:rPr>
          <w:t>пун</w:t>
        </w:r>
        <w:r w:rsidRPr="0026553D">
          <w:rPr>
            <w:sz w:val="28"/>
            <w:szCs w:val="28"/>
            <w:lang w:val="ru-RU" w:eastAsia="ru-RU" w:bidi="ar-SA"/>
          </w:rPr>
          <w:t>к</w:t>
        </w:r>
        <w:r w:rsidRPr="0026553D">
          <w:rPr>
            <w:sz w:val="28"/>
            <w:szCs w:val="28"/>
            <w:lang w:val="ru-RU" w:eastAsia="ru-RU" w:bidi="ar-SA"/>
          </w:rPr>
          <w:t>том 5</w:t>
        </w:r>
      </w:hyperlink>
      <w:r w:rsidRPr="0026553D">
        <w:rPr>
          <w:sz w:val="28"/>
          <w:szCs w:val="28"/>
          <w:lang w:val="ru-RU" w:eastAsia="ru-RU" w:bidi="ar-SA"/>
        </w:rPr>
        <w:t xml:space="preserve"> Правил определения размера арендной платы, а также порядка, усл</w:t>
      </w:r>
      <w:r w:rsidRPr="0026553D">
        <w:rPr>
          <w:sz w:val="28"/>
          <w:szCs w:val="28"/>
          <w:lang w:val="ru-RU" w:eastAsia="ru-RU" w:bidi="ar-SA"/>
        </w:rPr>
        <w:t>о</w:t>
      </w:r>
      <w:r w:rsidRPr="0026553D">
        <w:rPr>
          <w:sz w:val="28"/>
          <w:szCs w:val="28"/>
          <w:lang w:val="ru-RU" w:eastAsia="ru-RU" w:bidi="ar-SA"/>
        </w:rPr>
        <w:t>вий и</w:t>
      </w:r>
      <w:proofErr w:type="gramEnd"/>
      <w:r w:rsidRPr="0026553D">
        <w:rPr>
          <w:sz w:val="28"/>
          <w:szCs w:val="28"/>
          <w:lang w:val="ru-RU" w:eastAsia="ru-RU" w:bidi="ar-SA"/>
        </w:rPr>
        <w:t xml:space="preserve"> </w:t>
      </w:r>
      <w:proofErr w:type="gramStart"/>
      <w:r w:rsidRPr="0026553D">
        <w:rPr>
          <w:sz w:val="28"/>
          <w:szCs w:val="28"/>
          <w:lang w:val="ru-RU" w:eastAsia="ru-RU" w:bidi="ar-SA"/>
        </w:rPr>
        <w:t>сроков внесения арендной платы за земли, находящиеся в собстве</w:t>
      </w:r>
      <w:r w:rsidRPr="0026553D">
        <w:rPr>
          <w:sz w:val="28"/>
          <w:szCs w:val="28"/>
          <w:lang w:val="ru-RU" w:eastAsia="ru-RU" w:bidi="ar-SA"/>
        </w:rPr>
        <w:t>н</w:t>
      </w:r>
      <w:r w:rsidRPr="0026553D">
        <w:rPr>
          <w:sz w:val="28"/>
          <w:szCs w:val="28"/>
          <w:lang w:val="ru-RU" w:eastAsia="ru-RU" w:bidi="ar-SA"/>
        </w:rPr>
        <w:t>ности Российской Федерации, утвержденных постановлением Правител</w:t>
      </w:r>
      <w:r w:rsidRPr="0026553D">
        <w:rPr>
          <w:sz w:val="28"/>
          <w:szCs w:val="28"/>
          <w:lang w:val="ru-RU" w:eastAsia="ru-RU" w:bidi="ar-SA"/>
        </w:rPr>
        <w:t>ь</w:t>
      </w:r>
      <w:r w:rsidRPr="0026553D">
        <w:rPr>
          <w:sz w:val="28"/>
          <w:szCs w:val="28"/>
          <w:lang w:val="ru-RU" w:eastAsia="ru-RU" w:bidi="ar-SA"/>
        </w:rPr>
        <w:lastRenderedPageBreak/>
        <w:t>ства Российской Федерации от 16 июля 2009 г. № 582, и утвержденны</w:t>
      </w:r>
      <w:r w:rsidR="002C4E32" w:rsidRPr="0026553D">
        <w:rPr>
          <w:sz w:val="28"/>
          <w:szCs w:val="28"/>
          <w:lang w:val="ru-RU" w:eastAsia="ru-RU" w:bidi="ar-SA"/>
        </w:rPr>
        <w:t>ми</w:t>
      </w:r>
      <w:r w:rsidRPr="0026553D">
        <w:rPr>
          <w:sz w:val="28"/>
          <w:szCs w:val="28"/>
          <w:lang w:val="ru-RU" w:eastAsia="ru-RU" w:bidi="ar-SA"/>
        </w:rPr>
        <w:t xml:space="preserve"> </w:t>
      </w:r>
      <w:r w:rsidR="002C4E32" w:rsidRPr="0026553D">
        <w:rPr>
          <w:sz w:val="28"/>
          <w:szCs w:val="28"/>
          <w:lang w:val="ru-RU" w:eastAsia="ru-RU" w:bidi="ar-SA"/>
        </w:rPr>
        <w:t>Министерством экономического развития Российской Федерации либо м</w:t>
      </w:r>
      <w:r w:rsidR="002C4E32" w:rsidRPr="0026553D">
        <w:rPr>
          <w:sz w:val="28"/>
          <w:szCs w:val="28"/>
          <w:lang w:val="ru-RU" w:eastAsia="ru-RU" w:bidi="ar-SA"/>
        </w:rPr>
        <w:t>е</w:t>
      </w:r>
      <w:r w:rsidR="002C4E32" w:rsidRPr="0026553D">
        <w:rPr>
          <w:sz w:val="28"/>
          <w:szCs w:val="28"/>
          <w:lang w:val="ru-RU" w:eastAsia="ru-RU" w:bidi="ar-SA"/>
        </w:rPr>
        <w:t xml:space="preserve">тодическими указаниями по их расчету, утвержденными Министерством экономического развития Российской Федерации </w:t>
      </w:r>
      <w:r w:rsidRPr="0026553D">
        <w:rPr>
          <w:sz w:val="28"/>
          <w:szCs w:val="28"/>
          <w:lang w:val="ru-RU" w:eastAsia="ru-RU" w:bidi="ar-SA"/>
        </w:rPr>
        <w:t>в отношении земельных участков, находящихся в федеральной собственности.</w:t>
      </w:r>
      <w:proofErr w:type="gramEnd"/>
    </w:p>
    <w:p w:rsidR="00720E16" w:rsidRPr="0026553D" w:rsidRDefault="00720E16" w:rsidP="00720E1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 w:eastAsia="ru-RU" w:bidi="ar-SA"/>
        </w:rPr>
        <w:t xml:space="preserve">2.6. В случаях, указанных в </w:t>
      </w:r>
      <w:hyperlink r:id="rId15" w:history="1">
        <w:r w:rsidRPr="0026553D">
          <w:rPr>
            <w:sz w:val="28"/>
            <w:szCs w:val="28"/>
            <w:lang w:val="ru-RU" w:eastAsia="ru-RU" w:bidi="ar-SA"/>
          </w:rPr>
          <w:t>подпункте 5 статьи 39.7</w:t>
        </w:r>
      </w:hyperlink>
      <w:r w:rsidRPr="0026553D">
        <w:rPr>
          <w:sz w:val="28"/>
          <w:szCs w:val="28"/>
          <w:lang w:val="ru-RU" w:eastAsia="ru-RU" w:bidi="ar-SA"/>
        </w:rPr>
        <w:t xml:space="preserve"> Земельного к</w:t>
      </w:r>
      <w:r w:rsidRPr="0026553D">
        <w:rPr>
          <w:sz w:val="28"/>
          <w:szCs w:val="28"/>
          <w:lang w:val="ru-RU" w:eastAsia="ru-RU" w:bidi="ar-SA"/>
        </w:rPr>
        <w:t>о</w:t>
      </w:r>
      <w:r w:rsidRPr="0026553D">
        <w:rPr>
          <w:sz w:val="28"/>
          <w:szCs w:val="28"/>
          <w:lang w:val="ru-RU" w:eastAsia="ru-RU" w:bidi="ar-SA"/>
        </w:rPr>
        <w:t>декса Российской Федерации, размер арендной платы за земельные учас</w:t>
      </w:r>
      <w:r w:rsidRPr="0026553D">
        <w:rPr>
          <w:sz w:val="28"/>
          <w:szCs w:val="28"/>
          <w:lang w:val="ru-RU" w:eastAsia="ru-RU" w:bidi="ar-SA"/>
        </w:rPr>
        <w:t>т</w:t>
      </w:r>
      <w:r w:rsidRPr="0026553D">
        <w:rPr>
          <w:sz w:val="28"/>
          <w:szCs w:val="28"/>
          <w:lang w:val="ru-RU" w:eastAsia="ru-RU" w:bidi="ar-SA"/>
        </w:rPr>
        <w:t>ки, предоставляемые в аренду, определяется в размере земельного налога.</w:t>
      </w:r>
    </w:p>
    <w:p w:rsidR="00115274" w:rsidRPr="0026553D" w:rsidRDefault="00720E16" w:rsidP="00423C19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 w:eastAsia="ru-RU" w:bidi="ar-SA"/>
        </w:rPr>
        <w:t xml:space="preserve">2.7. </w:t>
      </w:r>
      <w:proofErr w:type="gramStart"/>
      <w:r w:rsidRPr="0026553D">
        <w:rPr>
          <w:sz w:val="28"/>
          <w:szCs w:val="28"/>
          <w:lang w:val="ru-RU" w:eastAsia="ru-RU" w:bidi="ar-SA"/>
        </w:rPr>
        <w:t>Если настоящим Решением не установлен коэффициент для к</w:t>
      </w:r>
      <w:r w:rsidRPr="0026553D">
        <w:rPr>
          <w:sz w:val="28"/>
          <w:szCs w:val="28"/>
          <w:lang w:val="ru-RU" w:eastAsia="ru-RU" w:bidi="ar-SA"/>
        </w:rPr>
        <w:t>а</w:t>
      </w:r>
      <w:r w:rsidRPr="0026553D">
        <w:rPr>
          <w:sz w:val="28"/>
          <w:szCs w:val="28"/>
          <w:lang w:val="ru-RU" w:eastAsia="ru-RU" w:bidi="ar-SA"/>
        </w:rPr>
        <w:t xml:space="preserve">кого-либо вида функционального использования земельного участка и к данному виду функционального использования не применяются ставки, установленные в соответствии с </w:t>
      </w:r>
      <w:hyperlink r:id="rId16" w:history="1">
        <w:r w:rsidRPr="0026553D">
          <w:rPr>
            <w:sz w:val="28"/>
            <w:szCs w:val="28"/>
            <w:lang w:val="ru-RU" w:eastAsia="ru-RU" w:bidi="ar-SA"/>
          </w:rPr>
          <w:t>пунктом 5</w:t>
        </w:r>
      </w:hyperlink>
      <w:r w:rsidRPr="0026553D">
        <w:rPr>
          <w:sz w:val="28"/>
          <w:szCs w:val="28"/>
          <w:lang w:val="ru-RU" w:eastAsia="ru-RU" w:bidi="ar-SA"/>
        </w:rPr>
        <w:t xml:space="preserve"> Правил определения размера арендной платы, а также порядка, условий и сроков внесения арендной платы за земли, находящиеся в собственности Российской Федерации, утвержденных постановлением Правительства Российской Федерации от 16 июля 2009 г. № 582</w:t>
      </w:r>
      <w:proofErr w:type="gramEnd"/>
      <w:r w:rsidRPr="0026553D">
        <w:rPr>
          <w:sz w:val="28"/>
          <w:szCs w:val="28"/>
          <w:lang w:val="ru-RU" w:eastAsia="ru-RU" w:bidi="ar-SA"/>
        </w:rPr>
        <w:t xml:space="preserve">, </w:t>
      </w:r>
      <w:proofErr w:type="gramStart"/>
      <w:r w:rsidRPr="0026553D">
        <w:rPr>
          <w:sz w:val="28"/>
          <w:szCs w:val="28"/>
          <w:lang w:val="ru-RU" w:eastAsia="ru-RU" w:bidi="ar-SA"/>
        </w:rPr>
        <w:t>и</w:t>
      </w:r>
      <w:r w:rsidR="002C4E32" w:rsidRPr="0026553D">
        <w:rPr>
          <w:sz w:val="28"/>
          <w:szCs w:val="28"/>
          <w:lang w:val="ru-RU" w:eastAsia="ru-RU" w:bidi="ar-SA"/>
        </w:rPr>
        <w:t xml:space="preserve"> утвержденными Министерством экономического развития Российской Федерации либо методическими указаниями по их расчету, утвержденными Министерством экономического развития Ро</w:t>
      </w:r>
      <w:r w:rsidR="002C4E32" w:rsidRPr="0026553D">
        <w:rPr>
          <w:sz w:val="28"/>
          <w:szCs w:val="28"/>
          <w:lang w:val="ru-RU" w:eastAsia="ru-RU" w:bidi="ar-SA"/>
        </w:rPr>
        <w:t>с</w:t>
      </w:r>
      <w:r w:rsidR="002C4E32" w:rsidRPr="0026553D">
        <w:rPr>
          <w:sz w:val="28"/>
          <w:szCs w:val="28"/>
          <w:lang w:val="ru-RU" w:eastAsia="ru-RU" w:bidi="ar-SA"/>
        </w:rPr>
        <w:t>сийской Федерации в отношении земельных участков, находящихся в ф</w:t>
      </w:r>
      <w:r w:rsidR="002C4E32" w:rsidRPr="0026553D">
        <w:rPr>
          <w:sz w:val="28"/>
          <w:szCs w:val="28"/>
          <w:lang w:val="ru-RU" w:eastAsia="ru-RU" w:bidi="ar-SA"/>
        </w:rPr>
        <w:t>е</w:t>
      </w:r>
      <w:r w:rsidR="002C4E32" w:rsidRPr="0026553D">
        <w:rPr>
          <w:sz w:val="28"/>
          <w:szCs w:val="28"/>
          <w:lang w:val="ru-RU" w:eastAsia="ru-RU" w:bidi="ar-SA"/>
        </w:rPr>
        <w:t>деральной собственности,</w:t>
      </w:r>
      <w:r w:rsidRPr="0026553D">
        <w:rPr>
          <w:sz w:val="28"/>
          <w:szCs w:val="28"/>
          <w:lang w:val="ru-RU" w:eastAsia="ru-RU" w:bidi="ar-SA"/>
        </w:rPr>
        <w:t xml:space="preserve"> применяется </w:t>
      </w:r>
      <w:r w:rsidR="00B208A1" w:rsidRPr="0026553D">
        <w:rPr>
          <w:sz w:val="28"/>
          <w:szCs w:val="28"/>
          <w:lang w:val="ru-RU" w:eastAsia="ru-RU" w:bidi="ar-SA"/>
        </w:rPr>
        <w:t xml:space="preserve">коэффициент функционального использования </w:t>
      </w:r>
      <w:r w:rsidR="00423C19" w:rsidRPr="0026553D">
        <w:rPr>
          <w:sz w:val="28"/>
          <w:szCs w:val="28"/>
          <w:lang w:val="ru-RU" w:eastAsia="ru-RU" w:bidi="ar-SA"/>
        </w:rPr>
        <w:t>для прочих земельных участков.</w:t>
      </w:r>
      <w:r w:rsidRPr="0026553D">
        <w:rPr>
          <w:bCs/>
          <w:sz w:val="28"/>
          <w:szCs w:val="28"/>
          <w:lang w:val="ru-RU" w:eastAsia="ru-RU" w:bidi="ar-SA"/>
        </w:rPr>
        <w:t>»</w:t>
      </w:r>
      <w:r w:rsidR="00B208A1" w:rsidRPr="0026553D">
        <w:rPr>
          <w:bCs/>
          <w:sz w:val="28"/>
          <w:szCs w:val="28"/>
          <w:lang w:val="ru-RU" w:eastAsia="ru-RU" w:bidi="ar-SA"/>
        </w:rPr>
        <w:t>;</w:t>
      </w:r>
      <w:proofErr w:type="gramEnd"/>
    </w:p>
    <w:p w:rsidR="00B208A1" w:rsidRPr="0026553D" w:rsidRDefault="00B208A1" w:rsidP="00115274">
      <w:pPr>
        <w:suppressAutoHyphens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ru-RU" w:eastAsia="ru-RU" w:bidi="ar-SA"/>
        </w:rPr>
      </w:pPr>
      <w:r w:rsidRPr="0026553D">
        <w:rPr>
          <w:bCs/>
          <w:sz w:val="28"/>
          <w:szCs w:val="28"/>
          <w:lang w:val="ru-RU" w:eastAsia="ru-RU" w:bidi="ar-SA"/>
        </w:rPr>
        <w:t>в приложении 2:</w:t>
      </w:r>
    </w:p>
    <w:p w:rsidR="00B208A1" w:rsidRPr="0026553D" w:rsidRDefault="00B208A1" w:rsidP="0011527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bCs/>
          <w:sz w:val="28"/>
          <w:szCs w:val="28"/>
          <w:lang w:val="ru-RU" w:eastAsia="ru-RU" w:bidi="ar-SA"/>
        </w:rPr>
        <w:t>наименование изложить в следующей редакции: «</w:t>
      </w:r>
      <w:r w:rsidRPr="0026553D">
        <w:rPr>
          <w:sz w:val="28"/>
          <w:szCs w:val="28"/>
          <w:lang w:val="ru-RU"/>
        </w:rPr>
        <w:t>К</w:t>
      </w:r>
      <w:r w:rsidRPr="0026553D">
        <w:rPr>
          <w:sz w:val="28"/>
          <w:szCs w:val="28"/>
          <w:lang w:val="ru-RU" w:eastAsia="ru-RU" w:bidi="ar-SA"/>
        </w:rPr>
        <w:t>оэффициенты функционального использования в отношении земельных участков, нах</w:t>
      </w:r>
      <w:r w:rsidRPr="0026553D">
        <w:rPr>
          <w:sz w:val="28"/>
          <w:szCs w:val="28"/>
          <w:lang w:val="ru-RU" w:eastAsia="ru-RU" w:bidi="ar-SA"/>
        </w:rPr>
        <w:t>о</w:t>
      </w:r>
      <w:r w:rsidRPr="0026553D">
        <w:rPr>
          <w:sz w:val="28"/>
          <w:szCs w:val="28"/>
          <w:lang w:val="ru-RU" w:eastAsia="ru-RU" w:bidi="ar-SA"/>
        </w:rPr>
        <w:t>дящиеся в муниципальной собственности Ярославского муниципального района, для расчета годовой арендной платы»;</w:t>
      </w:r>
    </w:p>
    <w:p w:rsidR="00FE510B" w:rsidRPr="0026553D" w:rsidRDefault="00B208A1" w:rsidP="0011527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 w:eastAsia="ru-RU" w:bidi="ar-SA"/>
        </w:rPr>
        <w:t>в таблице</w:t>
      </w:r>
      <w:r w:rsidR="00FE510B" w:rsidRPr="0026553D">
        <w:rPr>
          <w:sz w:val="28"/>
          <w:szCs w:val="28"/>
          <w:lang w:val="ru-RU" w:eastAsia="ru-RU" w:bidi="ar-SA"/>
        </w:rPr>
        <w:t>:</w:t>
      </w:r>
    </w:p>
    <w:p w:rsidR="00B208A1" w:rsidRPr="0026553D" w:rsidRDefault="00FE510B" w:rsidP="0011527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 w:rsidRPr="0026553D">
        <w:rPr>
          <w:sz w:val="28"/>
          <w:szCs w:val="28"/>
          <w:lang w:val="ru-RU" w:eastAsia="ru-RU" w:bidi="ar-SA"/>
        </w:rPr>
        <w:t xml:space="preserve">- </w:t>
      </w:r>
      <w:r w:rsidR="00B208A1" w:rsidRPr="0026553D">
        <w:rPr>
          <w:sz w:val="28"/>
          <w:szCs w:val="28"/>
          <w:lang w:val="ru-RU" w:eastAsia="ru-RU" w:bidi="ar-SA"/>
        </w:rPr>
        <w:t>наименование третьего раздела таблицы изложить в следующей р</w:t>
      </w:r>
      <w:r w:rsidR="00B208A1" w:rsidRPr="0026553D">
        <w:rPr>
          <w:sz w:val="28"/>
          <w:szCs w:val="28"/>
          <w:lang w:val="ru-RU" w:eastAsia="ru-RU" w:bidi="ar-SA"/>
        </w:rPr>
        <w:t>е</w:t>
      </w:r>
      <w:r w:rsidR="00B208A1" w:rsidRPr="0026553D">
        <w:rPr>
          <w:sz w:val="28"/>
          <w:szCs w:val="28"/>
          <w:lang w:val="ru-RU" w:eastAsia="ru-RU" w:bidi="ar-SA"/>
        </w:rPr>
        <w:t>дакции: «Коэффициенты функционального использования в отношении земельных участков, находящиеся в муниципальной собственности Яр</w:t>
      </w:r>
      <w:r w:rsidR="00B208A1" w:rsidRPr="0026553D">
        <w:rPr>
          <w:sz w:val="28"/>
          <w:szCs w:val="28"/>
          <w:lang w:val="ru-RU" w:eastAsia="ru-RU" w:bidi="ar-SA"/>
        </w:rPr>
        <w:t>о</w:t>
      </w:r>
      <w:r w:rsidR="00B208A1" w:rsidRPr="0026553D">
        <w:rPr>
          <w:sz w:val="28"/>
          <w:szCs w:val="28"/>
          <w:lang w:val="ru-RU" w:eastAsia="ru-RU" w:bidi="ar-SA"/>
        </w:rPr>
        <w:t>славского муниципального района, для расчета годовой арендной платы</w:t>
      </w:r>
      <w:proofErr w:type="gramStart"/>
      <w:r w:rsidR="00B208A1" w:rsidRPr="0026553D">
        <w:rPr>
          <w:sz w:val="28"/>
          <w:szCs w:val="28"/>
          <w:lang w:val="ru-RU" w:eastAsia="ru-RU" w:bidi="ar-SA"/>
        </w:rPr>
        <w:t xml:space="preserve"> (%)»;</w:t>
      </w:r>
    </w:p>
    <w:p w:rsidR="00FE510B" w:rsidRPr="0026553D" w:rsidRDefault="00FE510B" w:rsidP="00115274">
      <w:pPr>
        <w:suppressAutoHyphens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ru-RU" w:eastAsia="ru-RU" w:bidi="ar-SA"/>
        </w:rPr>
      </w:pPr>
      <w:proofErr w:type="gramEnd"/>
      <w:r w:rsidRPr="0026553D">
        <w:rPr>
          <w:bCs/>
          <w:sz w:val="28"/>
          <w:szCs w:val="28"/>
          <w:lang w:val="ru-RU" w:eastAsia="ru-RU" w:bidi="ar-SA"/>
        </w:rPr>
        <w:t>- дополнить строкой 1 в следующей редакции: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180"/>
        <w:gridCol w:w="2324"/>
      </w:tblGrid>
      <w:tr w:rsidR="00FE510B" w:rsidRPr="0026553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10B" w:rsidRPr="0026553D" w:rsidRDefault="00FE510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ru-RU" w:eastAsia="ru-RU" w:bidi="ar-SA"/>
              </w:rPr>
            </w:pPr>
            <w:r w:rsidRPr="0026553D">
              <w:rPr>
                <w:sz w:val="28"/>
                <w:szCs w:val="28"/>
                <w:lang w:val="ru-RU" w:eastAsia="ru-RU" w:bidi="ar-SA"/>
              </w:rPr>
              <w:t>1</w:t>
            </w:r>
            <w:r w:rsidR="000C572B" w:rsidRPr="0026553D">
              <w:rPr>
                <w:sz w:val="28"/>
                <w:szCs w:val="28"/>
                <w:lang w:val="ru-RU" w:eastAsia="ru-RU" w:bidi="ar-SA"/>
              </w:rPr>
              <w:t>.</w:t>
            </w:r>
            <w:r w:rsidRPr="0026553D">
              <w:rPr>
                <w:sz w:val="28"/>
                <w:szCs w:val="28"/>
                <w:lang w:val="ru-RU" w:eastAsia="ru-RU" w:bidi="ar-SA"/>
              </w:rPr>
              <w:t xml:space="preserve"> </w:t>
            </w: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10B" w:rsidRPr="0026553D" w:rsidRDefault="00FE510B" w:rsidP="000C572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ru-RU" w:eastAsia="ru-RU" w:bidi="ar-SA"/>
              </w:rPr>
            </w:pPr>
            <w:r w:rsidRPr="0026553D">
              <w:rPr>
                <w:sz w:val="28"/>
                <w:szCs w:val="28"/>
                <w:lang w:val="ru-RU" w:eastAsia="ru-RU" w:bidi="ar-SA"/>
              </w:rPr>
              <w:t xml:space="preserve">Земельные участки, предназначенные для жилой застройки (за исключением земельных участков, указанных в </w:t>
            </w:r>
            <w:hyperlink r:id="rId17" w:history="1">
              <w:r w:rsidRPr="0026553D">
                <w:rPr>
                  <w:sz w:val="28"/>
                  <w:szCs w:val="28"/>
                  <w:lang w:val="ru-RU" w:eastAsia="ru-RU" w:bidi="ar-SA"/>
                </w:rPr>
                <w:t>пункте 3</w:t>
              </w:r>
            </w:hyperlink>
            <w:r w:rsidRPr="0026553D">
              <w:rPr>
                <w:sz w:val="28"/>
                <w:szCs w:val="28"/>
                <w:lang w:val="ru-RU" w:eastAsia="ru-RU" w:bidi="ar-SA"/>
              </w:rPr>
              <w:t>)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510B" w:rsidRPr="0026553D" w:rsidRDefault="00FE510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ru-RU" w:eastAsia="ru-RU" w:bidi="ar-SA"/>
              </w:rPr>
            </w:pPr>
            <w:r w:rsidRPr="0026553D">
              <w:rPr>
                <w:sz w:val="28"/>
                <w:szCs w:val="28"/>
                <w:lang w:val="ru-RU" w:eastAsia="ru-RU" w:bidi="ar-SA"/>
              </w:rPr>
              <w:t>2,26</w:t>
            </w:r>
            <w:r w:rsidR="00423C19" w:rsidRPr="0026553D">
              <w:rPr>
                <w:sz w:val="28"/>
                <w:szCs w:val="28"/>
                <w:lang w:val="ru-RU" w:eastAsia="ru-RU" w:bidi="ar-SA"/>
              </w:rPr>
              <w:t>1</w:t>
            </w:r>
          </w:p>
        </w:tc>
      </w:tr>
    </w:tbl>
    <w:p w:rsidR="00B208A1" w:rsidRPr="0026553D" w:rsidRDefault="00B208A1" w:rsidP="00115274">
      <w:pPr>
        <w:suppressAutoHyphens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ru-RU" w:eastAsia="ru-RU" w:bidi="ar-SA"/>
        </w:rPr>
      </w:pPr>
      <w:r w:rsidRPr="0026553D">
        <w:rPr>
          <w:bCs/>
          <w:sz w:val="28"/>
          <w:szCs w:val="28"/>
          <w:lang w:val="ru-RU" w:eastAsia="ru-RU" w:bidi="ar-SA"/>
        </w:rPr>
        <w:t>примечания признать утратившими силу.</w:t>
      </w:r>
    </w:p>
    <w:p w:rsidR="003B4AA3" w:rsidRPr="0026553D" w:rsidRDefault="00B33F40" w:rsidP="00720E16">
      <w:pPr>
        <w:pStyle w:val="af9"/>
        <w:spacing w:before="0"/>
        <w:ind w:firstLine="709"/>
        <w:rPr>
          <w:sz w:val="28"/>
          <w:szCs w:val="28"/>
        </w:rPr>
      </w:pPr>
      <w:r w:rsidRPr="0026553D">
        <w:rPr>
          <w:sz w:val="28"/>
          <w:szCs w:val="28"/>
        </w:rPr>
        <w:t>2</w:t>
      </w:r>
      <w:r w:rsidR="003B4AA3" w:rsidRPr="0026553D">
        <w:rPr>
          <w:sz w:val="28"/>
          <w:szCs w:val="28"/>
        </w:rPr>
        <w:t xml:space="preserve">. Опубликовать </w:t>
      </w:r>
      <w:r w:rsidR="00FE3DD2" w:rsidRPr="0026553D">
        <w:rPr>
          <w:sz w:val="28"/>
          <w:szCs w:val="28"/>
        </w:rPr>
        <w:t>настоящее Р</w:t>
      </w:r>
      <w:r w:rsidR="003B4AA3" w:rsidRPr="0026553D">
        <w:rPr>
          <w:sz w:val="28"/>
          <w:szCs w:val="28"/>
        </w:rPr>
        <w:t>ешение в газете «</w:t>
      </w:r>
      <w:proofErr w:type="gramStart"/>
      <w:r w:rsidR="003B4AA3" w:rsidRPr="0026553D">
        <w:rPr>
          <w:sz w:val="28"/>
          <w:szCs w:val="28"/>
        </w:rPr>
        <w:t>Ярославский</w:t>
      </w:r>
      <w:proofErr w:type="gramEnd"/>
      <w:r w:rsidR="003B4AA3" w:rsidRPr="0026553D">
        <w:rPr>
          <w:sz w:val="28"/>
          <w:szCs w:val="28"/>
        </w:rPr>
        <w:t xml:space="preserve"> </w:t>
      </w:r>
      <w:proofErr w:type="spellStart"/>
      <w:r w:rsidR="003B4AA3" w:rsidRPr="0026553D">
        <w:rPr>
          <w:sz w:val="28"/>
          <w:szCs w:val="28"/>
        </w:rPr>
        <w:t>агрок</w:t>
      </w:r>
      <w:r w:rsidR="003B4AA3" w:rsidRPr="0026553D">
        <w:rPr>
          <w:sz w:val="28"/>
          <w:szCs w:val="28"/>
        </w:rPr>
        <w:t>у</w:t>
      </w:r>
      <w:r w:rsidR="003B4AA3" w:rsidRPr="0026553D">
        <w:rPr>
          <w:sz w:val="28"/>
          <w:szCs w:val="28"/>
        </w:rPr>
        <w:t>рьер</w:t>
      </w:r>
      <w:proofErr w:type="spellEnd"/>
      <w:r w:rsidR="003B4AA3" w:rsidRPr="0026553D">
        <w:rPr>
          <w:sz w:val="28"/>
          <w:szCs w:val="28"/>
        </w:rPr>
        <w:t>» и разместить на официальном сайте Администрации Ярославского муниципального района.</w:t>
      </w:r>
    </w:p>
    <w:p w:rsidR="004832A3" w:rsidRDefault="004832A3" w:rsidP="00E40482">
      <w:pPr>
        <w:ind w:firstLine="709"/>
        <w:jc w:val="both"/>
        <w:rPr>
          <w:sz w:val="28"/>
          <w:szCs w:val="28"/>
          <w:lang w:val="ru-RU"/>
        </w:rPr>
      </w:pPr>
    </w:p>
    <w:p w:rsidR="004832A3" w:rsidRDefault="004832A3" w:rsidP="00E40482">
      <w:pPr>
        <w:ind w:firstLine="709"/>
        <w:jc w:val="both"/>
        <w:rPr>
          <w:sz w:val="28"/>
          <w:szCs w:val="28"/>
          <w:lang w:val="ru-RU"/>
        </w:rPr>
      </w:pPr>
    </w:p>
    <w:p w:rsidR="004832A3" w:rsidRDefault="004832A3" w:rsidP="00E40482">
      <w:pPr>
        <w:ind w:firstLine="709"/>
        <w:jc w:val="both"/>
        <w:rPr>
          <w:sz w:val="28"/>
          <w:szCs w:val="28"/>
          <w:lang w:val="ru-RU"/>
        </w:rPr>
      </w:pPr>
    </w:p>
    <w:p w:rsidR="00274EDE" w:rsidRPr="000F28B2" w:rsidRDefault="00B33F40" w:rsidP="00E40482">
      <w:pPr>
        <w:ind w:firstLine="709"/>
        <w:jc w:val="both"/>
        <w:rPr>
          <w:sz w:val="28"/>
          <w:szCs w:val="28"/>
          <w:lang w:val="ru-RU"/>
        </w:rPr>
      </w:pPr>
      <w:r w:rsidRPr="0026553D">
        <w:rPr>
          <w:sz w:val="28"/>
          <w:szCs w:val="28"/>
          <w:lang w:val="ru-RU"/>
        </w:rPr>
        <w:lastRenderedPageBreak/>
        <w:t>3</w:t>
      </w:r>
      <w:r w:rsidR="00AC5C0D" w:rsidRPr="0026553D">
        <w:rPr>
          <w:sz w:val="28"/>
          <w:szCs w:val="28"/>
          <w:lang w:val="ru-RU"/>
        </w:rPr>
        <w:t xml:space="preserve">. </w:t>
      </w:r>
      <w:r w:rsidR="00B71A11" w:rsidRPr="000F28B2">
        <w:rPr>
          <w:sz w:val="28"/>
          <w:szCs w:val="28"/>
          <w:lang w:val="ru-RU"/>
        </w:rPr>
        <w:t>Настоящее</w:t>
      </w:r>
      <w:r w:rsidR="00274EDE" w:rsidRPr="000F28B2">
        <w:rPr>
          <w:sz w:val="28"/>
          <w:szCs w:val="28"/>
          <w:lang w:val="ru-RU"/>
        </w:rPr>
        <w:t xml:space="preserve"> Решение вступает в силу с</w:t>
      </w:r>
      <w:r w:rsidR="00B71A11" w:rsidRPr="000F28B2">
        <w:rPr>
          <w:sz w:val="28"/>
          <w:szCs w:val="28"/>
          <w:lang w:val="ru-RU"/>
        </w:rPr>
        <w:t>о дня его официального</w:t>
      </w:r>
      <w:r w:rsidR="00274EDE" w:rsidRPr="000F28B2">
        <w:rPr>
          <w:sz w:val="28"/>
          <w:szCs w:val="28"/>
          <w:lang w:val="ru-RU"/>
        </w:rPr>
        <w:t xml:space="preserve"> опубликования</w:t>
      </w:r>
      <w:r w:rsidR="00E95E19" w:rsidRPr="000F28B2">
        <w:rPr>
          <w:sz w:val="28"/>
          <w:szCs w:val="28"/>
          <w:lang w:val="ru-RU"/>
        </w:rPr>
        <w:t xml:space="preserve">. </w:t>
      </w:r>
    </w:p>
    <w:p w:rsidR="00C8391B" w:rsidRPr="0026553D" w:rsidRDefault="00C8391B" w:rsidP="00720E16">
      <w:pPr>
        <w:ind w:firstLine="709"/>
        <w:jc w:val="both"/>
        <w:rPr>
          <w:rFonts w:cs="Arial"/>
          <w:bCs/>
          <w:sz w:val="28"/>
          <w:szCs w:val="28"/>
          <w:lang w:val="ru-RU"/>
        </w:rPr>
      </w:pPr>
    </w:p>
    <w:p w:rsidR="0026553D" w:rsidRPr="0026553D" w:rsidRDefault="0026553D" w:rsidP="00720E16">
      <w:pPr>
        <w:ind w:firstLine="709"/>
        <w:jc w:val="both"/>
        <w:rPr>
          <w:rFonts w:cs="Arial"/>
          <w:bCs/>
          <w:sz w:val="28"/>
          <w:szCs w:val="28"/>
          <w:lang w:val="ru-RU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4644"/>
        <w:gridCol w:w="4962"/>
      </w:tblGrid>
      <w:tr w:rsidR="008F4029" w:rsidRPr="0026553D" w:rsidTr="00885077">
        <w:tc>
          <w:tcPr>
            <w:tcW w:w="4644" w:type="dxa"/>
            <w:hideMark/>
          </w:tcPr>
          <w:p w:rsidR="008F4029" w:rsidRPr="0026553D" w:rsidRDefault="008F4029" w:rsidP="00885077">
            <w:pPr>
              <w:snapToGrid w:val="0"/>
              <w:jc w:val="both"/>
              <w:rPr>
                <w:rFonts w:cs="Arial"/>
                <w:bCs/>
                <w:sz w:val="28"/>
                <w:szCs w:val="28"/>
                <w:lang w:val="ru-RU"/>
              </w:rPr>
            </w:pPr>
            <w:r w:rsidRPr="0026553D">
              <w:rPr>
                <w:rFonts w:cs="Arial"/>
                <w:bCs/>
                <w:sz w:val="28"/>
                <w:szCs w:val="28"/>
                <w:lang w:val="ru-RU"/>
              </w:rPr>
              <w:t xml:space="preserve">Глава </w:t>
            </w:r>
            <w:proofErr w:type="gramStart"/>
            <w:r w:rsidRPr="0026553D">
              <w:rPr>
                <w:rFonts w:cs="Arial"/>
                <w:bCs/>
                <w:sz w:val="28"/>
                <w:szCs w:val="28"/>
                <w:lang w:val="ru-RU"/>
              </w:rPr>
              <w:t>Ярославского</w:t>
            </w:r>
            <w:proofErr w:type="gramEnd"/>
          </w:p>
          <w:p w:rsidR="006710A1" w:rsidRPr="0026553D" w:rsidRDefault="008F4029" w:rsidP="00885077">
            <w:pPr>
              <w:rPr>
                <w:rFonts w:cs="Arial"/>
                <w:bCs/>
                <w:sz w:val="28"/>
                <w:szCs w:val="28"/>
                <w:lang w:val="ru-RU"/>
              </w:rPr>
            </w:pPr>
            <w:r w:rsidRPr="0026553D">
              <w:rPr>
                <w:rFonts w:cs="Arial"/>
                <w:bCs/>
                <w:sz w:val="28"/>
                <w:szCs w:val="28"/>
                <w:lang w:val="ru-RU"/>
              </w:rPr>
              <w:t>муниципального района</w:t>
            </w:r>
            <w:r w:rsidR="00EA1393" w:rsidRPr="0026553D">
              <w:rPr>
                <w:rFonts w:cs="Arial"/>
                <w:bCs/>
                <w:sz w:val="28"/>
                <w:szCs w:val="28"/>
                <w:lang w:val="ru-RU"/>
              </w:rPr>
              <w:t xml:space="preserve"> </w:t>
            </w:r>
          </w:p>
          <w:p w:rsidR="008F4029" w:rsidRPr="0026553D" w:rsidRDefault="008F4029" w:rsidP="00885077">
            <w:pPr>
              <w:rPr>
                <w:rFonts w:cs="Arial"/>
                <w:bCs/>
                <w:sz w:val="28"/>
                <w:szCs w:val="28"/>
                <w:lang w:val="ru-RU"/>
              </w:rPr>
            </w:pPr>
            <w:r w:rsidRPr="0026553D">
              <w:rPr>
                <w:rFonts w:cs="Arial"/>
                <w:bCs/>
                <w:sz w:val="28"/>
                <w:szCs w:val="28"/>
                <w:lang w:val="ru-RU"/>
              </w:rPr>
              <w:t>________</w:t>
            </w:r>
            <w:r w:rsidR="00E95E19" w:rsidRPr="0026553D">
              <w:rPr>
                <w:rFonts w:cs="Arial"/>
                <w:bCs/>
                <w:sz w:val="28"/>
                <w:szCs w:val="28"/>
                <w:lang w:val="ru-RU"/>
              </w:rPr>
              <w:t>Н.В.</w:t>
            </w:r>
            <w:r w:rsidR="00B141C8" w:rsidRPr="0026553D">
              <w:rPr>
                <w:rFonts w:cs="Arial"/>
                <w:bCs/>
                <w:sz w:val="28"/>
                <w:szCs w:val="28"/>
                <w:lang w:val="ru-RU"/>
              </w:rPr>
              <w:t xml:space="preserve"> </w:t>
            </w:r>
            <w:r w:rsidR="00E95E19" w:rsidRPr="0026553D">
              <w:rPr>
                <w:rFonts w:cs="Arial"/>
                <w:bCs/>
                <w:sz w:val="28"/>
                <w:szCs w:val="28"/>
                <w:lang w:val="ru-RU"/>
              </w:rPr>
              <w:t>Золотников</w:t>
            </w:r>
          </w:p>
          <w:p w:rsidR="008F4029" w:rsidRPr="0026553D" w:rsidRDefault="008F4029" w:rsidP="00E95E19">
            <w:pPr>
              <w:jc w:val="both"/>
              <w:rPr>
                <w:sz w:val="28"/>
                <w:szCs w:val="28"/>
                <w:lang w:val="ru-RU"/>
              </w:rPr>
            </w:pPr>
            <w:r w:rsidRPr="0026553D">
              <w:rPr>
                <w:sz w:val="28"/>
                <w:szCs w:val="28"/>
                <w:lang w:val="ru-RU"/>
              </w:rPr>
              <w:t>«____»_________201</w:t>
            </w:r>
            <w:r w:rsidR="00E95E19" w:rsidRPr="0026553D">
              <w:rPr>
                <w:sz w:val="28"/>
                <w:szCs w:val="28"/>
                <w:lang w:val="ru-RU"/>
              </w:rPr>
              <w:t>8</w:t>
            </w:r>
            <w:r w:rsidRPr="0026553D">
              <w:rPr>
                <w:sz w:val="28"/>
                <w:szCs w:val="28"/>
                <w:lang w:val="ru-RU"/>
              </w:rPr>
              <w:t>г.</w:t>
            </w:r>
          </w:p>
        </w:tc>
        <w:tc>
          <w:tcPr>
            <w:tcW w:w="4962" w:type="dxa"/>
            <w:hideMark/>
          </w:tcPr>
          <w:p w:rsidR="007B528C" w:rsidRPr="0026553D" w:rsidRDefault="008F4029" w:rsidP="00885077">
            <w:pPr>
              <w:snapToGrid w:val="0"/>
              <w:jc w:val="both"/>
              <w:rPr>
                <w:sz w:val="28"/>
                <w:szCs w:val="28"/>
                <w:lang w:val="ru-RU"/>
              </w:rPr>
            </w:pPr>
            <w:r w:rsidRPr="0026553D">
              <w:rPr>
                <w:sz w:val="28"/>
                <w:szCs w:val="28"/>
                <w:lang w:val="ru-RU"/>
              </w:rPr>
              <w:t>Председатель Муниципального Совета Ярославского муниципального района</w:t>
            </w:r>
            <w:r w:rsidR="00EA1393" w:rsidRPr="0026553D">
              <w:rPr>
                <w:sz w:val="28"/>
                <w:szCs w:val="28"/>
                <w:lang w:val="ru-RU"/>
              </w:rPr>
              <w:t xml:space="preserve"> </w:t>
            </w:r>
          </w:p>
          <w:p w:rsidR="008F4029" w:rsidRPr="0026553D" w:rsidRDefault="008F4029" w:rsidP="00885077">
            <w:pPr>
              <w:snapToGrid w:val="0"/>
              <w:jc w:val="both"/>
              <w:rPr>
                <w:sz w:val="28"/>
                <w:szCs w:val="28"/>
                <w:lang w:val="ru-RU"/>
              </w:rPr>
            </w:pPr>
            <w:r w:rsidRPr="0026553D">
              <w:rPr>
                <w:sz w:val="28"/>
                <w:szCs w:val="28"/>
                <w:lang w:val="ru-RU"/>
              </w:rPr>
              <w:t>_________ Ю.А.</w:t>
            </w:r>
            <w:r w:rsidR="00D86F82">
              <w:rPr>
                <w:sz w:val="28"/>
                <w:szCs w:val="28"/>
                <w:lang w:val="ru-RU"/>
              </w:rPr>
              <w:t xml:space="preserve"> </w:t>
            </w:r>
            <w:bookmarkStart w:id="0" w:name="_GoBack"/>
            <w:bookmarkEnd w:id="0"/>
            <w:r w:rsidRPr="0026553D">
              <w:rPr>
                <w:sz w:val="28"/>
                <w:szCs w:val="28"/>
                <w:lang w:val="ru-RU"/>
              </w:rPr>
              <w:t>Лазарев</w:t>
            </w:r>
          </w:p>
          <w:p w:rsidR="008F4029" w:rsidRPr="0026553D" w:rsidRDefault="008F4029" w:rsidP="00E95E19">
            <w:pPr>
              <w:jc w:val="both"/>
              <w:rPr>
                <w:sz w:val="28"/>
                <w:szCs w:val="28"/>
                <w:lang w:val="ru-RU"/>
              </w:rPr>
            </w:pPr>
            <w:r w:rsidRPr="0026553D">
              <w:rPr>
                <w:sz w:val="28"/>
                <w:szCs w:val="28"/>
                <w:lang w:val="ru-RU"/>
              </w:rPr>
              <w:t>«____»_________201</w:t>
            </w:r>
            <w:r w:rsidR="00E95E19" w:rsidRPr="0026553D">
              <w:rPr>
                <w:sz w:val="28"/>
                <w:szCs w:val="28"/>
                <w:lang w:val="ru-RU"/>
              </w:rPr>
              <w:t>8</w:t>
            </w:r>
            <w:r w:rsidRPr="0026553D">
              <w:rPr>
                <w:sz w:val="28"/>
                <w:szCs w:val="28"/>
                <w:lang w:val="ru-RU"/>
              </w:rPr>
              <w:t>г.</w:t>
            </w:r>
          </w:p>
        </w:tc>
      </w:tr>
    </w:tbl>
    <w:p w:rsidR="00B71A11" w:rsidRDefault="00B71A11" w:rsidP="009A179D">
      <w:pPr>
        <w:jc w:val="both"/>
        <w:rPr>
          <w:sz w:val="24"/>
          <w:szCs w:val="24"/>
          <w:lang w:val="ru-RU"/>
        </w:rPr>
        <w:sectPr w:rsidR="00B71A11" w:rsidSect="0026553D">
          <w:headerReference w:type="default" r:id="rId18"/>
          <w:pgSz w:w="11907" w:h="16840" w:code="9"/>
          <w:pgMar w:top="1134" w:right="1134" w:bottom="1134" w:left="1701" w:header="454" w:footer="720" w:gutter="0"/>
          <w:cols w:space="720"/>
          <w:titlePg/>
          <w:docGrid w:linePitch="272"/>
        </w:sectPr>
      </w:pPr>
    </w:p>
    <w:p w:rsidR="005C54B4" w:rsidRPr="005C54B4" w:rsidRDefault="005C54B4" w:rsidP="00D86F82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sectPr w:rsidR="005C54B4" w:rsidRPr="005C54B4" w:rsidSect="00354834">
      <w:pgSz w:w="11907" w:h="16840" w:code="9"/>
      <w:pgMar w:top="1134" w:right="851" w:bottom="1134" w:left="1701" w:header="454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577" w:rsidRDefault="00B24577">
      <w:r>
        <w:separator/>
      </w:r>
    </w:p>
  </w:endnote>
  <w:endnote w:type="continuationSeparator" w:id="0">
    <w:p w:rsidR="00B24577" w:rsidRDefault="00B24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577" w:rsidRDefault="00B24577">
      <w:r>
        <w:separator/>
      </w:r>
    </w:p>
  </w:footnote>
  <w:footnote w:type="continuationSeparator" w:id="0">
    <w:p w:rsidR="00B24577" w:rsidRDefault="00B245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73481917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FE510B" w:rsidRPr="005C54B4" w:rsidRDefault="00FE510B">
        <w:pPr>
          <w:pStyle w:val="ac"/>
          <w:jc w:val="center"/>
          <w:rPr>
            <w:sz w:val="28"/>
            <w:szCs w:val="28"/>
          </w:rPr>
        </w:pPr>
        <w:r w:rsidRPr="005C54B4">
          <w:rPr>
            <w:sz w:val="28"/>
            <w:szCs w:val="28"/>
          </w:rPr>
          <w:fldChar w:fldCharType="begin"/>
        </w:r>
        <w:r w:rsidRPr="005C54B4">
          <w:rPr>
            <w:sz w:val="28"/>
            <w:szCs w:val="28"/>
          </w:rPr>
          <w:instrText>PAGE   \* MERGEFORMAT</w:instrText>
        </w:r>
        <w:r w:rsidRPr="005C54B4">
          <w:rPr>
            <w:sz w:val="28"/>
            <w:szCs w:val="28"/>
          </w:rPr>
          <w:fldChar w:fldCharType="separate"/>
        </w:r>
        <w:r w:rsidR="00D86F82" w:rsidRPr="00D86F82">
          <w:rPr>
            <w:noProof/>
            <w:sz w:val="28"/>
            <w:szCs w:val="28"/>
            <w:lang w:val="ru-RU"/>
          </w:rPr>
          <w:t>2</w:t>
        </w:r>
        <w:r w:rsidRPr="005C54B4">
          <w:rPr>
            <w:sz w:val="28"/>
            <w:szCs w:val="28"/>
          </w:rPr>
          <w:fldChar w:fldCharType="end"/>
        </w:r>
      </w:p>
    </w:sdtContent>
  </w:sdt>
  <w:p w:rsidR="00FE510B" w:rsidRDefault="00FE510B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C332DB"/>
    <w:multiLevelType w:val="multilevel"/>
    <w:tmpl w:val="761816AC"/>
    <w:lvl w:ilvl="0">
      <w:start w:val="4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7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4A426B2"/>
    <w:multiLevelType w:val="hybridMultilevel"/>
    <w:tmpl w:val="FE1AE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8B559D"/>
    <w:multiLevelType w:val="hybridMultilevel"/>
    <w:tmpl w:val="0B68F2D4"/>
    <w:lvl w:ilvl="0" w:tplc="04190005">
      <w:numFmt w:val="bullet"/>
      <w:lvlText w:val="•"/>
      <w:lvlJc w:val="left"/>
      <w:pPr>
        <w:ind w:left="792" w:hanging="360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5">
    <w:nsid w:val="088038FA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9983F56"/>
    <w:multiLevelType w:val="multilevel"/>
    <w:tmpl w:val="0D62D440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2">
      <w:start w:val="7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0B474825"/>
    <w:multiLevelType w:val="hybridMultilevel"/>
    <w:tmpl w:val="D0AE3148"/>
    <w:lvl w:ilvl="0" w:tplc="F6584D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12270D10"/>
    <w:multiLevelType w:val="hybridMultilevel"/>
    <w:tmpl w:val="7AE29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741271"/>
    <w:multiLevelType w:val="multilevel"/>
    <w:tmpl w:val="47FCEC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7E84F00"/>
    <w:multiLevelType w:val="hybridMultilevel"/>
    <w:tmpl w:val="00D8C302"/>
    <w:lvl w:ilvl="0" w:tplc="A548326A">
      <w:start w:val="1"/>
      <w:numFmt w:val="decimal"/>
      <w:lvlText w:val="%1."/>
      <w:lvlJc w:val="left"/>
      <w:pPr>
        <w:ind w:left="113" w:hanging="286"/>
      </w:pPr>
      <w:rPr>
        <w:rFonts w:ascii="Times New Roman" w:eastAsia="Times New Roman" w:hAnsi="Times New Roman" w:hint="default"/>
        <w:w w:val="100"/>
        <w:sz w:val="24"/>
        <w:szCs w:val="24"/>
      </w:rPr>
    </w:lvl>
    <w:lvl w:ilvl="1" w:tplc="619C1FB0">
      <w:start w:val="1"/>
      <w:numFmt w:val="bullet"/>
      <w:lvlText w:val="•"/>
      <w:lvlJc w:val="left"/>
      <w:pPr>
        <w:ind w:left="1088" w:hanging="286"/>
      </w:pPr>
      <w:rPr>
        <w:rFonts w:hint="default"/>
      </w:rPr>
    </w:lvl>
    <w:lvl w:ilvl="2" w:tplc="E4FAF1E6">
      <w:start w:val="1"/>
      <w:numFmt w:val="bullet"/>
      <w:lvlText w:val="•"/>
      <w:lvlJc w:val="left"/>
      <w:pPr>
        <w:ind w:left="2063" w:hanging="286"/>
      </w:pPr>
      <w:rPr>
        <w:rFonts w:hint="default"/>
      </w:rPr>
    </w:lvl>
    <w:lvl w:ilvl="3" w:tplc="ADC4AA26">
      <w:start w:val="1"/>
      <w:numFmt w:val="bullet"/>
      <w:lvlText w:val="•"/>
      <w:lvlJc w:val="left"/>
      <w:pPr>
        <w:ind w:left="3039" w:hanging="286"/>
      </w:pPr>
      <w:rPr>
        <w:rFonts w:hint="default"/>
      </w:rPr>
    </w:lvl>
    <w:lvl w:ilvl="4" w:tplc="F2EC0B76">
      <w:start w:val="1"/>
      <w:numFmt w:val="bullet"/>
      <w:lvlText w:val="•"/>
      <w:lvlJc w:val="left"/>
      <w:pPr>
        <w:ind w:left="4014" w:hanging="286"/>
      </w:pPr>
      <w:rPr>
        <w:rFonts w:hint="default"/>
      </w:rPr>
    </w:lvl>
    <w:lvl w:ilvl="5" w:tplc="28FCCBDC">
      <w:start w:val="1"/>
      <w:numFmt w:val="bullet"/>
      <w:lvlText w:val="•"/>
      <w:lvlJc w:val="left"/>
      <w:pPr>
        <w:ind w:left="4989" w:hanging="286"/>
      </w:pPr>
      <w:rPr>
        <w:rFonts w:hint="default"/>
      </w:rPr>
    </w:lvl>
    <w:lvl w:ilvl="6" w:tplc="7354F282">
      <w:start w:val="1"/>
      <w:numFmt w:val="bullet"/>
      <w:lvlText w:val="•"/>
      <w:lvlJc w:val="left"/>
      <w:pPr>
        <w:ind w:left="5965" w:hanging="286"/>
      </w:pPr>
      <w:rPr>
        <w:rFonts w:hint="default"/>
      </w:rPr>
    </w:lvl>
    <w:lvl w:ilvl="7" w:tplc="2C8695FC">
      <w:start w:val="1"/>
      <w:numFmt w:val="bullet"/>
      <w:lvlText w:val="•"/>
      <w:lvlJc w:val="left"/>
      <w:pPr>
        <w:ind w:left="6940" w:hanging="286"/>
      </w:pPr>
      <w:rPr>
        <w:rFonts w:hint="default"/>
      </w:rPr>
    </w:lvl>
    <w:lvl w:ilvl="8" w:tplc="642C740A">
      <w:start w:val="1"/>
      <w:numFmt w:val="bullet"/>
      <w:lvlText w:val="•"/>
      <w:lvlJc w:val="left"/>
      <w:pPr>
        <w:ind w:left="7915" w:hanging="286"/>
      </w:pPr>
      <w:rPr>
        <w:rFonts w:hint="default"/>
      </w:rPr>
    </w:lvl>
  </w:abstractNum>
  <w:abstractNum w:abstractNumId="11">
    <w:nsid w:val="193948B0"/>
    <w:multiLevelType w:val="hybridMultilevel"/>
    <w:tmpl w:val="409C0F60"/>
    <w:lvl w:ilvl="0" w:tplc="29FE7FB8">
      <w:start w:val="484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99D57EB"/>
    <w:multiLevelType w:val="hybridMultilevel"/>
    <w:tmpl w:val="53E6067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E3E747A"/>
    <w:multiLevelType w:val="hybridMultilevel"/>
    <w:tmpl w:val="8F6EED9E"/>
    <w:lvl w:ilvl="0" w:tplc="56BCFB4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216D7C"/>
    <w:multiLevelType w:val="hybridMultilevel"/>
    <w:tmpl w:val="D486C3F6"/>
    <w:lvl w:ilvl="0" w:tplc="8F4820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13E0EDD"/>
    <w:multiLevelType w:val="hybridMultilevel"/>
    <w:tmpl w:val="437AEDF6"/>
    <w:lvl w:ilvl="0" w:tplc="312858E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33E3670"/>
    <w:multiLevelType w:val="multilevel"/>
    <w:tmpl w:val="24E2521E"/>
    <w:lvl w:ilvl="0">
      <w:start w:val="4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>
    <w:nsid w:val="23EC549B"/>
    <w:multiLevelType w:val="hybridMultilevel"/>
    <w:tmpl w:val="0248FC7A"/>
    <w:lvl w:ilvl="0" w:tplc="D66450E0">
      <w:start w:val="1"/>
      <w:numFmt w:val="decimal"/>
      <w:lvlText w:val="%1."/>
      <w:lvlJc w:val="left"/>
      <w:pPr>
        <w:ind w:left="735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605293"/>
    <w:multiLevelType w:val="hybridMultilevel"/>
    <w:tmpl w:val="E06AE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941A21"/>
    <w:multiLevelType w:val="hybridMultilevel"/>
    <w:tmpl w:val="F40C0D94"/>
    <w:lvl w:ilvl="0" w:tplc="1E9210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F446CFC"/>
    <w:multiLevelType w:val="hybridMultilevel"/>
    <w:tmpl w:val="AD587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657216"/>
    <w:multiLevelType w:val="singleLevel"/>
    <w:tmpl w:val="18EC9FB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30143A2A"/>
    <w:multiLevelType w:val="multilevel"/>
    <w:tmpl w:val="347496A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320" w:hanging="420"/>
      </w:pPr>
      <w:rPr>
        <w:rFonts w:cs="Times New Roman"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1288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 w:color="000000"/>
        <w:effect w:val="none"/>
        <w:vertAlign w:val="baseline"/>
      </w:rPr>
    </w:lvl>
    <w:lvl w:ilvl="4">
      <w:start w:val="1"/>
      <w:numFmt w:val="decimal"/>
      <w:lvlText w:val="%1.%2.%3.%4.%5."/>
      <w:lvlJc w:val="left"/>
      <w:pPr>
        <w:ind w:left="3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4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5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2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240" w:hanging="1800"/>
      </w:pPr>
      <w:rPr>
        <w:rFonts w:cs="Times New Roman" w:hint="default"/>
      </w:rPr>
    </w:lvl>
  </w:abstractNum>
  <w:abstractNum w:abstractNumId="23">
    <w:nsid w:val="30183320"/>
    <w:multiLevelType w:val="multilevel"/>
    <w:tmpl w:val="22FA3F9C"/>
    <w:styleLink w:val="51"/>
    <w:lvl w:ilvl="0">
      <w:start w:val="6"/>
      <w:numFmt w:val="decimal"/>
      <w:lvlText w:val="%1."/>
      <w:lvlJc w:val="left"/>
      <w:pPr>
        <w:tabs>
          <w:tab w:val="num" w:pos="118"/>
        </w:tabs>
        <w:ind w:left="118" w:hanging="118"/>
      </w:pPr>
      <w:rPr>
        <w:rFonts w:cs="Times New Roman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cs="Times New Roman"/>
        <w:color w:val="000000"/>
        <w:position w:val="0"/>
        <w:sz w:val="20"/>
        <w:szCs w:val="20"/>
        <w:u w:color="000000"/>
      </w:rPr>
    </w:lvl>
  </w:abstractNum>
  <w:abstractNum w:abstractNumId="24">
    <w:nsid w:val="327E59D9"/>
    <w:multiLevelType w:val="hybridMultilevel"/>
    <w:tmpl w:val="78EEC764"/>
    <w:lvl w:ilvl="0" w:tplc="E74854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3CA1697"/>
    <w:multiLevelType w:val="multilevel"/>
    <w:tmpl w:val="C186D6B6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3695401D"/>
    <w:multiLevelType w:val="multilevel"/>
    <w:tmpl w:val="BA4A5AE2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2">
      <w:start w:val="5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7">
    <w:nsid w:val="398B47F5"/>
    <w:multiLevelType w:val="multilevel"/>
    <w:tmpl w:val="2250CCCE"/>
    <w:styleLink w:val="41"/>
    <w:lvl w:ilvl="0">
      <w:start w:val="1"/>
      <w:numFmt w:val="decimal"/>
      <w:lvlText w:val="%1."/>
      <w:lvlJc w:val="left"/>
      <w:pPr>
        <w:tabs>
          <w:tab w:val="num" w:pos="142"/>
        </w:tabs>
        <w:ind w:left="142" w:hanging="142"/>
      </w:pPr>
      <w:rPr>
        <w:rFonts w:ascii="Times New Roman" w:eastAsia="Times New Roman" w:hAnsi="Times New Roman" w:cs="Times New Roman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cs="Times New Roman"/>
        <w:color w:val="000000"/>
        <w:position w:val="0"/>
        <w:sz w:val="20"/>
        <w:szCs w:val="20"/>
        <w:u w:color="000000"/>
      </w:rPr>
    </w:lvl>
  </w:abstractNum>
  <w:abstractNum w:abstractNumId="28">
    <w:nsid w:val="3A2C5A13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3B810D99"/>
    <w:multiLevelType w:val="hybridMultilevel"/>
    <w:tmpl w:val="70DE665A"/>
    <w:lvl w:ilvl="0" w:tplc="04190001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3BC536FD"/>
    <w:multiLevelType w:val="multilevel"/>
    <w:tmpl w:val="A71A1C76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0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1">
    <w:nsid w:val="3E6B5186"/>
    <w:multiLevelType w:val="hybridMultilevel"/>
    <w:tmpl w:val="0090D2CA"/>
    <w:lvl w:ilvl="0" w:tplc="C81C8C8A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40763857"/>
    <w:multiLevelType w:val="hybridMultilevel"/>
    <w:tmpl w:val="6D6EB7FE"/>
    <w:lvl w:ilvl="0" w:tplc="72BE3C8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>
    <w:nsid w:val="46D06F1D"/>
    <w:multiLevelType w:val="hybridMultilevel"/>
    <w:tmpl w:val="30FA585E"/>
    <w:lvl w:ilvl="0" w:tplc="AB1E3B2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4">
    <w:nsid w:val="48E96252"/>
    <w:multiLevelType w:val="multilevel"/>
    <w:tmpl w:val="4566B7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4D24C8A"/>
    <w:multiLevelType w:val="hybridMultilevel"/>
    <w:tmpl w:val="0A2A5824"/>
    <w:lvl w:ilvl="0" w:tplc="C1E043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>
    <w:nsid w:val="59E028AF"/>
    <w:multiLevelType w:val="hybridMultilevel"/>
    <w:tmpl w:val="A23671A4"/>
    <w:lvl w:ilvl="0" w:tplc="04209EC0">
      <w:start w:val="17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7">
    <w:nsid w:val="5CAD2C7A"/>
    <w:multiLevelType w:val="hybridMultilevel"/>
    <w:tmpl w:val="B5B8D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3FA499D"/>
    <w:multiLevelType w:val="hybridMultilevel"/>
    <w:tmpl w:val="B91E28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4136C31"/>
    <w:multiLevelType w:val="multilevel"/>
    <w:tmpl w:val="C186D6B6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0">
    <w:nsid w:val="6A16118B"/>
    <w:multiLevelType w:val="hybridMultilevel"/>
    <w:tmpl w:val="EBB8968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6B9921AD"/>
    <w:multiLevelType w:val="hybridMultilevel"/>
    <w:tmpl w:val="C3BA2D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E68622F"/>
    <w:multiLevelType w:val="hybridMultilevel"/>
    <w:tmpl w:val="C2B2D39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4">
    <w:nsid w:val="6FCB10BA"/>
    <w:multiLevelType w:val="hybridMultilevel"/>
    <w:tmpl w:val="F336E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C786E4F"/>
    <w:multiLevelType w:val="hybridMultilevel"/>
    <w:tmpl w:val="B54E03D0"/>
    <w:lvl w:ilvl="0" w:tplc="86587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33"/>
  </w:num>
  <w:num w:numId="4">
    <w:abstractNumId w:val="7"/>
  </w:num>
  <w:num w:numId="5">
    <w:abstractNumId w:val="35"/>
  </w:num>
  <w:num w:numId="6">
    <w:abstractNumId w:val="14"/>
  </w:num>
  <w:num w:numId="7">
    <w:abstractNumId w:val="34"/>
  </w:num>
  <w:num w:numId="8">
    <w:abstractNumId w:val="5"/>
  </w:num>
  <w:num w:numId="9">
    <w:abstractNumId w:val="45"/>
  </w:num>
  <w:num w:numId="10">
    <w:abstractNumId w:val="24"/>
  </w:num>
  <w:num w:numId="11">
    <w:abstractNumId w:val="28"/>
  </w:num>
  <w:num w:numId="12">
    <w:abstractNumId w:val="36"/>
  </w:num>
  <w:num w:numId="13">
    <w:abstractNumId w:val="31"/>
  </w:num>
  <w:num w:numId="14">
    <w:abstractNumId w:val="9"/>
  </w:num>
  <w:num w:numId="15">
    <w:abstractNumId w:val="37"/>
  </w:num>
  <w:num w:numId="16">
    <w:abstractNumId w:val="19"/>
  </w:num>
  <w:num w:numId="17">
    <w:abstractNumId w:val="22"/>
  </w:num>
  <w:num w:numId="18">
    <w:abstractNumId w:val="40"/>
  </w:num>
  <w:num w:numId="19">
    <w:abstractNumId w:val="42"/>
  </w:num>
  <w:num w:numId="20">
    <w:abstractNumId w:val="3"/>
  </w:num>
  <w:num w:numId="21">
    <w:abstractNumId w:val="32"/>
  </w:num>
  <w:num w:numId="22">
    <w:abstractNumId w:val="27"/>
  </w:num>
  <w:num w:numId="23">
    <w:abstractNumId w:val="23"/>
  </w:num>
  <w:num w:numId="24">
    <w:abstractNumId w:val="4"/>
  </w:num>
  <w:num w:numId="25">
    <w:abstractNumId w:val="11"/>
  </w:num>
  <w:num w:numId="26">
    <w:abstractNumId w:val="38"/>
  </w:num>
  <w:num w:numId="27">
    <w:abstractNumId w:val="25"/>
  </w:num>
  <w:num w:numId="28">
    <w:abstractNumId w:val="39"/>
  </w:num>
  <w:num w:numId="29">
    <w:abstractNumId w:val="2"/>
  </w:num>
  <w:num w:numId="30">
    <w:abstractNumId w:val="15"/>
  </w:num>
  <w:num w:numId="31">
    <w:abstractNumId w:val="41"/>
  </w:num>
  <w:num w:numId="32">
    <w:abstractNumId w:val="16"/>
  </w:num>
  <w:num w:numId="33">
    <w:abstractNumId w:val="18"/>
  </w:num>
  <w:num w:numId="34">
    <w:abstractNumId w:val="29"/>
  </w:num>
  <w:num w:numId="35">
    <w:abstractNumId w:val="26"/>
  </w:num>
  <w:num w:numId="36">
    <w:abstractNumId w:val="6"/>
  </w:num>
  <w:num w:numId="37">
    <w:abstractNumId w:val="20"/>
  </w:num>
  <w:num w:numId="38">
    <w:abstractNumId w:val="10"/>
  </w:num>
  <w:num w:numId="39">
    <w:abstractNumId w:val="17"/>
  </w:num>
  <w:num w:numId="40">
    <w:abstractNumId w:val="12"/>
  </w:num>
  <w:num w:numId="41">
    <w:abstractNumId w:val="13"/>
  </w:num>
  <w:num w:numId="42">
    <w:abstractNumId w:val="30"/>
  </w:num>
  <w:num w:numId="43">
    <w:abstractNumId w:val="8"/>
  </w:num>
  <w:num w:numId="44">
    <w:abstractNumId w:val="21"/>
  </w:num>
  <w:num w:numId="45">
    <w:abstractNumId w:val="44"/>
  </w:num>
  <w:num w:numId="46">
    <w:abstractNumId w:val="43"/>
  </w:num>
  <w:num w:numId="47">
    <w:abstractNumId w:val="0"/>
  </w:num>
  <w:num w:numId="48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autoHyphenation/>
  <w:defaultTableStyle w:val="a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9C6"/>
    <w:rsid w:val="00001336"/>
    <w:rsid w:val="00001D54"/>
    <w:rsid w:val="00002155"/>
    <w:rsid w:val="00004046"/>
    <w:rsid w:val="000122CF"/>
    <w:rsid w:val="000126A3"/>
    <w:rsid w:val="00012FB0"/>
    <w:rsid w:val="00013428"/>
    <w:rsid w:val="00013EA2"/>
    <w:rsid w:val="00014C20"/>
    <w:rsid w:val="000165B2"/>
    <w:rsid w:val="00020B88"/>
    <w:rsid w:val="000212FB"/>
    <w:rsid w:val="00021EA0"/>
    <w:rsid w:val="00023C86"/>
    <w:rsid w:val="000253D9"/>
    <w:rsid w:val="000322BD"/>
    <w:rsid w:val="00033D06"/>
    <w:rsid w:val="00036987"/>
    <w:rsid w:val="000401D2"/>
    <w:rsid w:val="0004182F"/>
    <w:rsid w:val="0004230D"/>
    <w:rsid w:val="00044D67"/>
    <w:rsid w:val="00045546"/>
    <w:rsid w:val="00045A51"/>
    <w:rsid w:val="000470EB"/>
    <w:rsid w:val="00047FF1"/>
    <w:rsid w:val="00050EFD"/>
    <w:rsid w:val="000525EB"/>
    <w:rsid w:val="000539DE"/>
    <w:rsid w:val="00053ACC"/>
    <w:rsid w:val="00055A02"/>
    <w:rsid w:val="00057A24"/>
    <w:rsid w:val="00057A5A"/>
    <w:rsid w:val="0006090B"/>
    <w:rsid w:val="00060DED"/>
    <w:rsid w:val="00061E5B"/>
    <w:rsid w:val="000621FF"/>
    <w:rsid w:val="0006256E"/>
    <w:rsid w:val="000628C9"/>
    <w:rsid w:val="000628EB"/>
    <w:rsid w:val="00063125"/>
    <w:rsid w:val="00064904"/>
    <w:rsid w:val="00064AF9"/>
    <w:rsid w:val="00064BDD"/>
    <w:rsid w:val="00066CDB"/>
    <w:rsid w:val="00066F9B"/>
    <w:rsid w:val="00067C53"/>
    <w:rsid w:val="00067EBF"/>
    <w:rsid w:val="00070267"/>
    <w:rsid w:val="00070CB8"/>
    <w:rsid w:val="00071966"/>
    <w:rsid w:val="00072B78"/>
    <w:rsid w:val="00080F02"/>
    <w:rsid w:val="0008278B"/>
    <w:rsid w:val="000842BB"/>
    <w:rsid w:val="00085B70"/>
    <w:rsid w:val="00087C3A"/>
    <w:rsid w:val="00091038"/>
    <w:rsid w:val="00093771"/>
    <w:rsid w:val="000944C3"/>
    <w:rsid w:val="00094CE1"/>
    <w:rsid w:val="00095643"/>
    <w:rsid w:val="000A00E1"/>
    <w:rsid w:val="000A145D"/>
    <w:rsid w:val="000A14AD"/>
    <w:rsid w:val="000A1730"/>
    <w:rsid w:val="000A1E06"/>
    <w:rsid w:val="000A3B1A"/>
    <w:rsid w:val="000A4FE1"/>
    <w:rsid w:val="000A56EF"/>
    <w:rsid w:val="000A5863"/>
    <w:rsid w:val="000A58C0"/>
    <w:rsid w:val="000A67D6"/>
    <w:rsid w:val="000A78D3"/>
    <w:rsid w:val="000B17E2"/>
    <w:rsid w:val="000B3319"/>
    <w:rsid w:val="000B44CB"/>
    <w:rsid w:val="000B478F"/>
    <w:rsid w:val="000C0866"/>
    <w:rsid w:val="000C295F"/>
    <w:rsid w:val="000C572B"/>
    <w:rsid w:val="000D15B7"/>
    <w:rsid w:val="000D220D"/>
    <w:rsid w:val="000D338F"/>
    <w:rsid w:val="000D3CB0"/>
    <w:rsid w:val="000D4848"/>
    <w:rsid w:val="000D4F1F"/>
    <w:rsid w:val="000D6C69"/>
    <w:rsid w:val="000D788C"/>
    <w:rsid w:val="000E0001"/>
    <w:rsid w:val="000E17C5"/>
    <w:rsid w:val="000E6936"/>
    <w:rsid w:val="000E7B2F"/>
    <w:rsid w:val="000F109A"/>
    <w:rsid w:val="000F180A"/>
    <w:rsid w:val="000F28B2"/>
    <w:rsid w:val="000F2D79"/>
    <w:rsid w:val="000F37B1"/>
    <w:rsid w:val="000F72CE"/>
    <w:rsid w:val="000F7F8C"/>
    <w:rsid w:val="00101075"/>
    <w:rsid w:val="00101513"/>
    <w:rsid w:val="00101D07"/>
    <w:rsid w:val="00102B2C"/>
    <w:rsid w:val="001060AC"/>
    <w:rsid w:val="001065E4"/>
    <w:rsid w:val="00107B8D"/>
    <w:rsid w:val="00110CF9"/>
    <w:rsid w:val="00111FAB"/>
    <w:rsid w:val="00112A90"/>
    <w:rsid w:val="001133C0"/>
    <w:rsid w:val="00115274"/>
    <w:rsid w:val="00116EAB"/>
    <w:rsid w:val="001211D9"/>
    <w:rsid w:val="00122B09"/>
    <w:rsid w:val="00124DE0"/>
    <w:rsid w:val="0012514F"/>
    <w:rsid w:val="00125E74"/>
    <w:rsid w:val="001310E5"/>
    <w:rsid w:val="001314C1"/>
    <w:rsid w:val="00131BD3"/>
    <w:rsid w:val="00133F50"/>
    <w:rsid w:val="00133F86"/>
    <w:rsid w:val="00134448"/>
    <w:rsid w:val="00134A5C"/>
    <w:rsid w:val="00134D36"/>
    <w:rsid w:val="0013533F"/>
    <w:rsid w:val="00136AB7"/>
    <w:rsid w:val="00140B3C"/>
    <w:rsid w:val="001418DB"/>
    <w:rsid w:val="00142F60"/>
    <w:rsid w:val="00144938"/>
    <w:rsid w:val="001453BC"/>
    <w:rsid w:val="00146A40"/>
    <w:rsid w:val="00147ACA"/>
    <w:rsid w:val="00147BB2"/>
    <w:rsid w:val="001511DB"/>
    <w:rsid w:val="00153041"/>
    <w:rsid w:val="00154DF4"/>
    <w:rsid w:val="001561D3"/>
    <w:rsid w:val="001634BD"/>
    <w:rsid w:val="001650FD"/>
    <w:rsid w:val="00165C66"/>
    <w:rsid w:val="001708DF"/>
    <w:rsid w:val="0017187B"/>
    <w:rsid w:val="001734E2"/>
    <w:rsid w:val="00174183"/>
    <w:rsid w:val="00174886"/>
    <w:rsid w:val="00176988"/>
    <w:rsid w:val="00176FC7"/>
    <w:rsid w:val="00177739"/>
    <w:rsid w:val="00180BCB"/>
    <w:rsid w:val="00182B8F"/>
    <w:rsid w:val="001830C5"/>
    <w:rsid w:val="00183299"/>
    <w:rsid w:val="001859C4"/>
    <w:rsid w:val="001860ED"/>
    <w:rsid w:val="00186446"/>
    <w:rsid w:val="00187BB2"/>
    <w:rsid w:val="00187F6A"/>
    <w:rsid w:val="001925A2"/>
    <w:rsid w:val="001939ED"/>
    <w:rsid w:val="00197541"/>
    <w:rsid w:val="001A123D"/>
    <w:rsid w:val="001A1EC5"/>
    <w:rsid w:val="001A2144"/>
    <w:rsid w:val="001A3B24"/>
    <w:rsid w:val="001A579C"/>
    <w:rsid w:val="001A59DC"/>
    <w:rsid w:val="001A762E"/>
    <w:rsid w:val="001B0FDF"/>
    <w:rsid w:val="001B42DD"/>
    <w:rsid w:val="001B452F"/>
    <w:rsid w:val="001B5E4D"/>
    <w:rsid w:val="001B6591"/>
    <w:rsid w:val="001B7EBC"/>
    <w:rsid w:val="001C5459"/>
    <w:rsid w:val="001C5885"/>
    <w:rsid w:val="001C67A7"/>
    <w:rsid w:val="001D31B1"/>
    <w:rsid w:val="001D3368"/>
    <w:rsid w:val="001D3CDA"/>
    <w:rsid w:val="001D5C5E"/>
    <w:rsid w:val="001D61F1"/>
    <w:rsid w:val="001E0394"/>
    <w:rsid w:val="001E1687"/>
    <w:rsid w:val="001E1DE6"/>
    <w:rsid w:val="001E221C"/>
    <w:rsid w:val="001E2864"/>
    <w:rsid w:val="001E3685"/>
    <w:rsid w:val="001E7F83"/>
    <w:rsid w:val="001F20E1"/>
    <w:rsid w:val="001F2F5C"/>
    <w:rsid w:val="001F3A35"/>
    <w:rsid w:val="001F535F"/>
    <w:rsid w:val="001F674C"/>
    <w:rsid w:val="001F7522"/>
    <w:rsid w:val="00200B13"/>
    <w:rsid w:val="00201D5C"/>
    <w:rsid w:val="00201D78"/>
    <w:rsid w:val="002026E4"/>
    <w:rsid w:val="00203E0B"/>
    <w:rsid w:val="00204A77"/>
    <w:rsid w:val="00205451"/>
    <w:rsid w:val="0020758A"/>
    <w:rsid w:val="002116AA"/>
    <w:rsid w:val="00212C72"/>
    <w:rsid w:val="00215D9B"/>
    <w:rsid w:val="0022008F"/>
    <w:rsid w:val="00220257"/>
    <w:rsid w:val="002206ED"/>
    <w:rsid w:val="00220DB2"/>
    <w:rsid w:val="002218E1"/>
    <w:rsid w:val="00223CC7"/>
    <w:rsid w:val="00223D41"/>
    <w:rsid w:val="00224464"/>
    <w:rsid w:val="002249B6"/>
    <w:rsid w:val="00225381"/>
    <w:rsid w:val="00226971"/>
    <w:rsid w:val="002278E6"/>
    <w:rsid w:val="00227A39"/>
    <w:rsid w:val="00227AB8"/>
    <w:rsid w:val="0023179B"/>
    <w:rsid w:val="00231A2D"/>
    <w:rsid w:val="00232D50"/>
    <w:rsid w:val="00233766"/>
    <w:rsid w:val="002338BB"/>
    <w:rsid w:val="0023523C"/>
    <w:rsid w:val="002362A5"/>
    <w:rsid w:val="00237348"/>
    <w:rsid w:val="00237468"/>
    <w:rsid w:val="002413C5"/>
    <w:rsid w:val="00241C0B"/>
    <w:rsid w:val="00242AD3"/>
    <w:rsid w:val="00243B86"/>
    <w:rsid w:val="00245B0A"/>
    <w:rsid w:val="00245EAB"/>
    <w:rsid w:val="00246613"/>
    <w:rsid w:val="0024671B"/>
    <w:rsid w:val="0025033C"/>
    <w:rsid w:val="002518BF"/>
    <w:rsid w:val="0025284A"/>
    <w:rsid w:val="0025290A"/>
    <w:rsid w:val="0025304D"/>
    <w:rsid w:val="0025542C"/>
    <w:rsid w:val="002576C2"/>
    <w:rsid w:val="00257A95"/>
    <w:rsid w:val="00260DDA"/>
    <w:rsid w:val="00260EB3"/>
    <w:rsid w:val="002631BC"/>
    <w:rsid w:val="0026417A"/>
    <w:rsid w:val="00264F2B"/>
    <w:rsid w:val="0026553D"/>
    <w:rsid w:val="0027132E"/>
    <w:rsid w:val="002715B2"/>
    <w:rsid w:val="00274EDE"/>
    <w:rsid w:val="00275C8F"/>
    <w:rsid w:val="00276F00"/>
    <w:rsid w:val="00277328"/>
    <w:rsid w:val="00277712"/>
    <w:rsid w:val="00280EC8"/>
    <w:rsid w:val="00281AB8"/>
    <w:rsid w:val="002820F0"/>
    <w:rsid w:val="00282948"/>
    <w:rsid w:val="002836C3"/>
    <w:rsid w:val="00287BCA"/>
    <w:rsid w:val="0029070B"/>
    <w:rsid w:val="002918A9"/>
    <w:rsid w:val="00291AF8"/>
    <w:rsid w:val="002954FF"/>
    <w:rsid w:val="00296D91"/>
    <w:rsid w:val="00296EFB"/>
    <w:rsid w:val="00297219"/>
    <w:rsid w:val="0029746D"/>
    <w:rsid w:val="002979C4"/>
    <w:rsid w:val="00297ED6"/>
    <w:rsid w:val="002A2801"/>
    <w:rsid w:val="002A30BF"/>
    <w:rsid w:val="002A5189"/>
    <w:rsid w:val="002A57E3"/>
    <w:rsid w:val="002B0161"/>
    <w:rsid w:val="002B1486"/>
    <w:rsid w:val="002B1C60"/>
    <w:rsid w:val="002B2E0F"/>
    <w:rsid w:val="002B5BB0"/>
    <w:rsid w:val="002C2FEA"/>
    <w:rsid w:val="002C4290"/>
    <w:rsid w:val="002C42D1"/>
    <w:rsid w:val="002C4E32"/>
    <w:rsid w:val="002C5F9B"/>
    <w:rsid w:val="002C67C6"/>
    <w:rsid w:val="002D3F20"/>
    <w:rsid w:val="002E0758"/>
    <w:rsid w:val="002E22CF"/>
    <w:rsid w:val="002E4A88"/>
    <w:rsid w:val="002E55F8"/>
    <w:rsid w:val="002F04C3"/>
    <w:rsid w:val="002F42F7"/>
    <w:rsid w:val="002F461F"/>
    <w:rsid w:val="002F6037"/>
    <w:rsid w:val="00300BD9"/>
    <w:rsid w:val="003022A8"/>
    <w:rsid w:val="00303FEB"/>
    <w:rsid w:val="00304BA5"/>
    <w:rsid w:val="003059F3"/>
    <w:rsid w:val="00307EFC"/>
    <w:rsid w:val="00310442"/>
    <w:rsid w:val="00310EE3"/>
    <w:rsid w:val="00311B80"/>
    <w:rsid w:val="00313BA0"/>
    <w:rsid w:val="003143B4"/>
    <w:rsid w:val="00314A5B"/>
    <w:rsid w:val="003150C0"/>
    <w:rsid w:val="00316BF2"/>
    <w:rsid w:val="003200E0"/>
    <w:rsid w:val="0032056E"/>
    <w:rsid w:val="00321982"/>
    <w:rsid w:val="00321B5A"/>
    <w:rsid w:val="003248B6"/>
    <w:rsid w:val="0032796D"/>
    <w:rsid w:val="00327B9F"/>
    <w:rsid w:val="0033405B"/>
    <w:rsid w:val="00335366"/>
    <w:rsid w:val="00335B19"/>
    <w:rsid w:val="00335B38"/>
    <w:rsid w:val="0033760A"/>
    <w:rsid w:val="0034194F"/>
    <w:rsid w:val="0034227C"/>
    <w:rsid w:val="00343AC6"/>
    <w:rsid w:val="00343F39"/>
    <w:rsid w:val="00344B2C"/>
    <w:rsid w:val="00344C24"/>
    <w:rsid w:val="003454BC"/>
    <w:rsid w:val="0034614E"/>
    <w:rsid w:val="00346457"/>
    <w:rsid w:val="003470D6"/>
    <w:rsid w:val="0035231D"/>
    <w:rsid w:val="00352529"/>
    <w:rsid w:val="00354834"/>
    <w:rsid w:val="00360192"/>
    <w:rsid w:val="00361233"/>
    <w:rsid w:val="003618CA"/>
    <w:rsid w:val="00362798"/>
    <w:rsid w:val="00364953"/>
    <w:rsid w:val="00365F27"/>
    <w:rsid w:val="00370396"/>
    <w:rsid w:val="00370BFB"/>
    <w:rsid w:val="003718DB"/>
    <w:rsid w:val="0037199C"/>
    <w:rsid w:val="00374209"/>
    <w:rsid w:val="003743B1"/>
    <w:rsid w:val="003762DB"/>
    <w:rsid w:val="00376897"/>
    <w:rsid w:val="00377196"/>
    <w:rsid w:val="003771B7"/>
    <w:rsid w:val="00381B6F"/>
    <w:rsid w:val="00381D32"/>
    <w:rsid w:val="00383F12"/>
    <w:rsid w:val="00384BFB"/>
    <w:rsid w:val="00393379"/>
    <w:rsid w:val="00395AB7"/>
    <w:rsid w:val="003A0B0E"/>
    <w:rsid w:val="003A1B78"/>
    <w:rsid w:val="003A21F1"/>
    <w:rsid w:val="003A3922"/>
    <w:rsid w:val="003A4E86"/>
    <w:rsid w:val="003A56F0"/>
    <w:rsid w:val="003A597C"/>
    <w:rsid w:val="003A6856"/>
    <w:rsid w:val="003A7726"/>
    <w:rsid w:val="003B0050"/>
    <w:rsid w:val="003B0508"/>
    <w:rsid w:val="003B125E"/>
    <w:rsid w:val="003B42A6"/>
    <w:rsid w:val="003B4AA3"/>
    <w:rsid w:val="003B5D1F"/>
    <w:rsid w:val="003C01CA"/>
    <w:rsid w:val="003C0B3F"/>
    <w:rsid w:val="003C18AC"/>
    <w:rsid w:val="003C2F53"/>
    <w:rsid w:val="003C35D2"/>
    <w:rsid w:val="003C65CC"/>
    <w:rsid w:val="003C7B02"/>
    <w:rsid w:val="003D019B"/>
    <w:rsid w:val="003D367D"/>
    <w:rsid w:val="003D45C8"/>
    <w:rsid w:val="003D54AA"/>
    <w:rsid w:val="003D6635"/>
    <w:rsid w:val="003D6AA9"/>
    <w:rsid w:val="003D733C"/>
    <w:rsid w:val="003D7AED"/>
    <w:rsid w:val="003E280C"/>
    <w:rsid w:val="003E5A9D"/>
    <w:rsid w:val="003E745B"/>
    <w:rsid w:val="003E75F0"/>
    <w:rsid w:val="003F39C4"/>
    <w:rsid w:val="003F4B97"/>
    <w:rsid w:val="003F5CD6"/>
    <w:rsid w:val="003F6E33"/>
    <w:rsid w:val="003F785A"/>
    <w:rsid w:val="00402A98"/>
    <w:rsid w:val="00403075"/>
    <w:rsid w:val="00403840"/>
    <w:rsid w:val="004038A1"/>
    <w:rsid w:val="00404D0C"/>
    <w:rsid w:val="00406C1E"/>
    <w:rsid w:val="00406E1D"/>
    <w:rsid w:val="00407C94"/>
    <w:rsid w:val="00410B7B"/>
    <w:rsid w:val="00412924"/>
    <w:rsid w:val="00412AB8"/>
    <w:rsid w:val="00412AD6"/>
    <w:rsid w:val="00412C06"/>
    <w:rsid w:val="00413E78"/>
    <w:rsid w:val="00415826"/>
    <w:rsid w:val="00416CF5"/>
    <w:rsid w:val="004211C8"/>
    <w:rsid w:val="004219C9"/>
    <w:rsid w:val="0042267B"/>
    <w:rsid w:val="00423C19"/>
    <w:rsid w:val="00423C5F"/>
    <w:rsid w:val="00423FC1"/>
    <w:rsid w:val="00425209"/>
    <w:rsid w:val="00426DB5"/>
    <w:rsid w:val="004308F1"/>
    <w:rsid w:val="0043125F"/>
    <w:rsid w:val="004314C7"/>
    <w:rsid w:val="00432153"/>
    <w:rsid w:val="00434D27"/>
    <w:rsid w:val="00436434"/>
    <w:rsid w:val="00436793"/>
    <w:rsid w:val="00437AB3"/>
    <w:rsid w:val="0044150D"/>
    <w:rsid w:val="00441697"/>
    <w:rsid w:val="00442CBB"/>
    <w:rsid w:val="004437E8"/>
    <w:rsid w:val="00444208"/>
    <w:rsid w:val="0044497D"/>
    <w:rsid w:val="00444C41"/>
    <w:rsid w:val="0044577D"/>
    <w:rsid w:val="00446BE1"/>
    <w:rsid w:val="00450E68"/>
    <w:rsid w:val="00451183"/>
    <w:rsid w:val="00451500"/>
    <w:rsid w:val="00451B9D"/>
    <w:rsid w:val="00456BC3"/>
    <w:rsid w:val="004574CE"/>
    <w:rsid w:val="00460DF4"/>
    <w:rsid w:val="00462334"/>
    <w:rsid w:val="004654E1"/>
    <w:rsid w:val="00465A73"/>
    <w:rsid w:val="0046682C"/>
    <w:rsid w:val="00466FA7"/>
    <w:rsid w:val="00470744"/>
    <w:rsid w:val="004707D3"/>
    <w:rsid w:val="00470A2D"/>
    <w:rsid w:val="00472B43"/>
    <w:rsid w:val="00472CDB"/>
    <w:rsid w:val="004774BE"/>
    <w:rsid w:val="00480BB5"/>
    <w:rsid w:val="00480C40"/>
    <w:rsid w:val="004832A3"/>
    <w:rsid w:val="00484E83"/>
    <w:rsid w:val="004855B8"/>
    <w:rsid w:val="004864BF"/>
    <w:rsid w:val="00487086"/>
    <w:rsid w:val="00487D3C"/>
    <w:rsid w:val="00491031"/>
    <w:rsid w:val="00491673"/>
    <w:rsid w:val="004920A4"/>
    <w:rsid w:val="00492CE2"/>
    <w:rsid w:val="004941E7"/>
    <w:rsid w:val="00497039"/>
    <w:rsid w:val="004A114A"/>
    <w:rsid w:val="004A11FA"/>
    <w:rsid w:val="004A2594"/>
    <w:rsid w:val="004A3E96"/>
    <w:rsid w:val="004A3EEF"/>
    <w:rsid w:val="004B07F4"/>
    <w:rsid w:val="004B0F1D"/>
    <w:rsid w:val="004B2CD2"/>
    <w:rsid w:val="004B2DF0"/>
    <w:rsid w:val="004B6003"/>
    <w:rsid w:val="004B63F5"/>
    <w:rsid w:val="004B64CD"/>
    <w:rsid w:val="004C166C"/>
    <w:rsid w:val="004C5668"/>
    <w:rsid w:val="004C5BC7"/>
    <w:rsid w:val="004C7888"/>
    <w:rsid w:val="004C7FFD"/>
    <w:rsid w:val="004D1C82"/>
    <w:rsid w:val="004D2BDA"/>
    <w:rsid w:val="004D32E5"/>
    <w:rsid w:val="004D4F7E"/>
    <w:rsid w:val="004D6797"/>
    <w:rsid w:val="004E2594"/>
    <w:rsid w:val="004E26AC"/>
    <w:rsid w:val="004E2BB8"/>
    <w:rsid w:val="004E2FD5"/>
    <w:rsid w:val="004E3CDF"/>
    <w:rsid w:val="004E41E2"/>
    <w:rsid w:val="004E5581"/>
    <w:rsid w:val="004E727E"/>
    <w:rsid w:val="004E7D9B"/>
    <w:rsid w:val="004F25A5"/>
    <w:rsid w:val="004F37DF"/>
    <w:rsid w:val="004F4853"/>
    <w:rsid w:val="004F635E"/>
    <w:rsid w:val="004F78B8"/>
    <w:rsid w:val="00501F27"/>
    <w:rsid w:val="00501F30"/>
    <w:rsid w:val="005024B8"/>
    <w:rsid w:val="005025EC"/>
    <w:rsid w:val="00502AE3"/>
    <w:rsid w:val="00502C88"/>
    <w:rsid w:val="00506812"/>
    <w:rsid w:val="005070A1"/>
    <w:rsid w:val="00507B9B"/>
    <w:rsid w:val="005120F0"/>
    <w:rsid w:val="00515C77"/>
    <w:rsid w:val="005165AA"/>
    <w:rsid w:val="005202FD"/>
    <w:rsid w:val="0052031C"/>
    <w:rsid w:val="00522DBE"/>
    <w:rsid w:val="00523687"/>
    <w:rsid w:val="005237BB"/>
    <w:rsid w:val="00525C0B"/>
    <w:rsid w:val="0052657D"/>
    <w:rsid w:val="005306F6"/>
    <w:rsid w:val="0053196D"/>
    <w:rsid w:val="00534530"/>
    <w:rsid w:val="00535467"/>
    <w:rsid w:val="0053556B"/>
    <w:rsid w:val="005358B8"/>
    <w:rsid w:val="00535A91"/>
    <w:rsid w:val="0054064A"/>
    <w:rsid w:val="005409B6"/>
    <w:rsid w:val="00541C9E"/>
    <w:rsid w:val="005426BC"/>
    <w:rsid w:val="00542C72"/>
    <w:rsid w:val="0054386D"/>
    <w:rsid w:val="005440A0"/>
    <w:rsid w:val="005450C4"/>
    <w:rsid w:val="00546952"/>
    <w:rsid w:val="0054698C"/>
    <w:rsid w:val="0056012C"/>
    <w:rsid w:val="00560BB9"/>
    <w:rsid w:val="00560D4B"/>
    <w:rsid w:val="00561B33"/>
    <w:rsid w:val="00561E89"/>
    <w:rsid w:val="00563DAD"/>
    <w:rsid w:val="005670B1"/>
    <w:rsid w:val="00570B35"/>
    <w:rsid w:val="00572266"/>
    <w:rsid w:val="0057325A"/>
    <w:rsid w:val="00574641"/>
    <w:rsid w:val="00574F34"/>
    <w:rsid w:val="0057551F"/>
    <w:rsid w:val="00575CC2"/>
    <w:rsid w:val="005776D0"/>
    <w:rsid w:val="00577A82"/>
    <w:rsid w:val="0058073B"/>
    <w:rsid w:val="005808BB"/>
    <w:rsid w:val="00586B5C"/>
    <w:rsid w:val="00592403"/>
    <w:rsid w:val="005929D8"/>
    <w:rsid w:val="005941DC"/>
    <w:rsid w:val="0059432E"/>
    <w:rsid w:val="0059512B"/>
    <w:rsid w:val="00595EC3"/>
    <w:rsid w:val="00597513"/>
    <w:rsid w:val="00597C6F"/>
    <w:rsid w:val="005A02B2"/>
    <w:rsid w:val="005A0B67"/>
    <w:rsid w:val="005A146A"/>
    <w:rsid w:val="005A18E6"/>
    <w:rsid w:val="005A3177"/>
    <w:rsid w:val="005A5008"/>
    <w:rsid w:val="005A5482"/>
    <w:rsid w:val="005A54A0"/>
    <w:rsid w:val="005A78A0"/>
    <w:rsid w:val="005A7902"/>
    <w:rsid w:val="005B0006"/>
    <w:rsid w:val="005B1CD4"/>
    <w:rsid w:val="005B3464"/>
    <w:rsid w:val="005B3652"/>
    <w:rsid w:val="005B3697"/>
    <w:rsid w:val="005B39BC"/>
    <w:rsid w:val="005B3B6E"/>
    <w:rsid w:val="005B567C"/>
    <w:rsid w:val="005C016F"/>
    <w:rsid w:val="005C2066"/>
    <w:rsid w:val="005C2A50"/>
    <w:rsid w:val="005C37DD"/>
    <w:rsid w:val="005C3E5C"/>
    <w:rsid w:val="005C54B4"/>
    <w:rsid w:val="005C58B4"/>
    <w:rsid w:val="005C71ED"/>
    <w:rsid w:val="005D10AB"/>
    <w:rsid w:val="005D3D05"/>
    <w:rsid w:val="005D446F"/>
    <w:rsid w:val="005D4C8C"/>
    <w:rsid w:val="005D52E2"/>
    <w:rsid w:val="005D77E6"/>
    <w:rsid w:val="005E03F3"/>
    <w:rsid w:val="005E1761"/>
    <w:rsid w:val="005E2204"/>
    <w:rsid w:val="005E3FDC"/>
    <w:rsid w:val="005E4215"/>
    <w:rsid w:val="005E5ECF"/>
    <w:rsid w:val="005E71C6"/>
    <w:rsid w:val="005E7803"/>
    <w:rsid w:val="005F2944"/>
    <w:rsid w:val="005F2B3A"/>
    <w:rsid w:val="005F3D95"/>
    <w:rsid w:val="0060016C"/>
    <w:rsid w:val="0060301A"/>
    <w:rsid w:val="006039DF"/>
    <w:rsid w:val="0060434B"/>
    <w:rsid w:val="00604FFA"/>
    <w:rsid w:val="006062FC"/>
    <w:rsid w:val="0061206D"/>
    <w:rsid w:val="00612A01"/>
    <w:rsid w:val="00613579"/>
    <w:rsid w:val="006137D5"/>
    <w:rsid w:val="006138A0"/>
    <w:rsid w:val="00613F71"/>
    <w:rsid w:val="006150B1"/>
    <w:rsid w:val="00622A28"/>
    <w:rsid w:val="00626E74"/>
    <w:rsid w:val="00633964"/>
    <w:rsid w:val="00633E6A"/>
    <w:rsid w:val="00634DC7"/>
    <w:rsid w:val="00635019"/>
    <w:rsid w:val="00635E9E"/>
    <w:rsid w:val="00640183"/>
    <w:rsid w:val="0064079B"/>
    <w:rsid w:val="00640B2C"/>
    <w:rsid w:val="0064206D"/>
    <w:rsid w:val="006450B3"/>
    <w:rsid w:val="00645F94"/>
    <w:rsid w:val="006464EA"/>
    <w:rsid w:val="00647B06"/>
    <w:rsid w:val="00651B7B"/>
    <w:rsid w:val="00653D76"/>
    <w:rsid w:val="0065531C"/>
    <w:rsid w:val="006564D9"/>
    <w:rsid w:val="00656D69"/>
    <w:rsid w:val="006576DC"/>
    <w:rsid w:val="00660AD6"/>
    <w:rsid w:val="0066585B"/>
    <w:rsid w:val="0066589F"/>
    <w:rsid w:val="00665A1E"/>
    <w:rsid w:val="00666A0A"/>
    <w:rsid w:val="0066797C"/>
    <w:rsid w:val="006710A1"/>
    <w:rsid w:val="006736A5"/>
    <w:rsid w:val="00675665"/>
    <w:rsid w:val="006770A6"/>
    <w:rsid w:val="00677FD8"/>
    <w:rsid w:val="006818CD"/>
    <w:rsid w:val="00681B10"/>
    <w:rsid w:val="0068459B"/>
    <w:rsid w:val="00686BC4"/>
    <w:rsid w:val="0068774D"/>
    <w:rsid w:val="006940B7"/>
    <w:rsid w:val="00694D7F"/>
    <w:rsid w:val="006A0202"/>
    <w:rsid w:val="006A4AE7"/>
    <w:rsid w:val="006A6D57"/>
    <w:rsid w:val="006B03F5"/>
    <w:rsid w:val="006B0882"/>
    <w:rsid w:val="006B1F83"/>
    <w:rsid w:val="006B39AD"/>
    <w:rsid w:val="006B6757"/>
    <w:rsid w:val="006B6A82"/>
    <w:rsid w:val="006C1027"/>
    <w:rsid w:val="006C124F"/>
    <w:rsid w:val="006C439B"/>
    <w:rsid w:val="006C474D"/>
    <w:rsid w:val="006C5B62"/>
    <w:rsid w:val="006C69DC"/>
    <w:rsid w:val="006C6CF3"/>
    <w:rsid w:val="006D10B5"/>
    <w:rsid w:val="006D254E"/>
    <w:rsid w:val="006D37CB"/>
    <w:rsid w:val="006D44AD"/>
    <w:rsid w:val="006D5C22"/>
    <w:rsid w:val="006D5EB7"/>
    <w:rsid w:val="006D6140"/>
    <w:rsid w:val="006E1314"/>
    <w:rsid w:val="006E1413"/>
    <w:rsid w:val="006E2396"/>
    <w:rsid w:val="006E46F6"/>
    <w:rsid w:val="006E4C6A"/>
    <w:rsid w:val="006E4F19"/>
    <w:rsid w:val="006F1DEC"/>
    <w:rsid w:val="006F6045"/>
    <w:rsid w:val="006F609C"/>
    <w:rsid w:val="006F7D06"/>
    <w:rsid w:val="00700BE5"/>
    <w:rsid w:val="00701A9B"/>
    <w:rsid w:val="00701BC4"/>
    <w:rsid w:val="00701F3B"/>
    <w:rsid w:val="0070386D"/>
    <w:rsid w:val="00704DA5"/>
    <w:rsid w:val="00707A7E"/>
    <w:rsid w:val="00711725"/>
    <w:rsid w:val="00713947"/>
    <w:rsid w:val="00714CE9"/>
    <w:rsid w:val="0071629C"/>
    <w:rsid w:val="00720E16"/>
    <w:rsid w:val="0072146C"/>
    <w:rsid w:val="0072197A"/>
    <w:rsid w:val="007267FD"/>
    <w:rsid w:val="00730F1D"/>
    <w:rsid w:val="00731350"/>
    <w:rsid w:val="00733A99"/>
    <w:rsid w:val="007340CA"/>
    <w:rsid w:val="00735BAB"/>
    <w:rsid w:val="007371AD"/>
    <w:rsid w:val="00741D30"/>
    <w:rsid w:val="00742327"/>
    <w:rsid w:val="0074284D"/>
    <w:rsid w:val="00742A9C"/>
    <w:rsid w:val="00744450"/>
    <w:rsid w:val="0074726A"/>
    <w:rsid w:val="0075164D"/>
    <w:rsid w:val="00752FAE"/>
    <w:rsid w:val="007536F6"/>
    <w:rsid w:val="007539AD"/>
    <w:rsid w:val="00755B05"/>
    <w:rsid w:val="00760EA4"/>
    <w:rsid w:val="007631E7"/>
    <w:rsid w:val="0076354F"/>
    <w:rsid w:val="00764A04"/>
    <w:rsid w:val="0076501C"/>
    <w:rsid w:val="007666D4"/>
    <w:rsid w:val="00767D2C"/>
    <w:rsid w:val="0077059F"/>
    <w:rsid w:val="00770660"/>
    <w:rsid w:val="007800B4"/>
    <w:rsid w:val="007811C0"/>
    <w:rsid w:val="007817E5"/>
    <w:rsid w:val="00783065"/>
    <w:rsid w:val="00790CA0"/>
    <w:rsid w:val="00791B6B"/>
    <w:rsid w:val="00792118"/>
    <w:rsid w:val="00792936"/>
    <w:rsid w:val="007934A6"/>
    <w:rsid w:val="00794768"/>
    <w:rsid w:val="007956AF"/>
    <w:rsid w:val="00796E55"/>
    <w:rsid w:val="007971E6"/>
    <w:rsid w:val="007A24ED"/>
    <w:rsid w:val="007A3D34"/>
    <w:rsid w:val="007A783C"/>
    <w:rsid w:val="007A78C7"/>
    <w:rsid w:val="007A79D8"/>
    <w:rsid w:val="007B0141"/>
    <w:rsid w:val="007B1FAE"/>
    <w:rsid w:val="007B3170"/>
    <w:rsid w:val="007B528C"/>
    <w:rsid w:val="007B5D3C"/>
    <w:rsid w:val="007B73EA"/>
    <w:rsid w:val="007C0359"/>
    <w:rsid w:val="007C09E6"/>
    <w:rsid w:val="007C2AC5"/>
    <w:rsid w:val="007C5D59"/>
    <w:rsid w:val="007C5F4B"/>
    <w:rsid w:val="007C691A"/>
    <w:rsid w:val="007C7DD8"/>
    <w:rsid w:val="007D09DE"/>
    <w:rsid w:val="007D35E8"/>
    <w:rsid w:val="007D69F7"/>
    <w:rsid w:val="007E0921"/>
    <w:rsid w:val="007E3D0F"/>
    <w:rsid w:val="007E3E6A"/>
    <w:rsid w:val="007E4055"/>
    <w:rsid w:val="007E43EA"/>
    <w:rsid w:val="007E4969"/>
    <w:rsid w:val="007E4D7A"/>
    <w:rsid w:val="007E68D3"/>
    <w:rsid w:val="007E74F9"/>
    <w:rsid w:val="007F08CD"/>
    <w:rsid w:val="007F1B30"/>
    <w:rsid w:val="007F4378"/>
    <w:rsid w:val="007F62BF"/>
    <w:rsid w:val="008004AA"/>
    <w:rsid w:val="008021CA"/>
    <w:rsid w:val="00802DC5"/>
    <w:rsid w:val="00803507"/>
    <w:rsid w:val="00807114"/>
    <w:rsid w:val="0080740A"/>
    <w:rsid w:val="00807544"/>
    <w:rsid w:val="00807A32"/>
    <w:rsid w:val="008113AD"/>
    <w:rsid w:val="00811ABC"/>
    <w:rsid w:val="008158E1"/>
    <w:rsid w:val="00816785"/>
    <w:rsid w:val="00820B16"/>
    <w:rsid w:val="00821180"/>
    <w:rsid w:val="00821D61"/>
    <w:rsid w:val="0082247C"/>
    <w:rsid w:val="00823F93"/>
    <w:rsid w:val="00824C17"/>
    <w:rsid w:val="00824DE7"/>
    <w:rsid w:val="00825CC6"/>
    <w:rsid w:val="00825F69"/>
    <w:rsid w:val="0082744C"/>
    <w:rsid w:val="00827DB2"/>
    <w:rsid w:val="0083345E"/>
    <w:rsid w:val="00835CB9"/>
    <w:rsid w:val="00836405"/>
    <w:rsid w:val="0083650B"/>
    <w:rsid w:val="0083777B"/>
    <w:rsid w:val="00841139"/>
    <w:rsid w:val="00841A58"/>
    <w:rsid w:val="00843B2C"/>
    <w:rsid w:val="00845D12"/>
    <w:rsid w:val="0084763B"/>
    <w:rsid w:val="0085261F"/>
    <w:rsid w:val="00853AFE"/>
    <w:rsid w:val="00855A80"/>
    <w:rsid w:val="00856A0D"/>
    <w:rsid w:val="00860E4D"/>
    <w:rsid w:val="00870125"/>
    <w:rsid w:val="008716FF"/>
    <w:rsid w:val="00872E95"/>
    <w:rsid w:val="00873F30"/>
    <w:rsid w:val="0087465B"/>
    <w:rsid w:val="00874EB3"/>
    <w:rsid w:val="0087532F"/>
    <w:rsid w:val="0087556E"/>
    <w:rsid w:val="008770A3"/>
    <w:rsid w:val="008829B5"/>
    <w:rsid w:val="00883163"/>
    <w:rsid w:val="00885077"/>
    <w:rsid w:val="00886606"/>
    <w:rsid w:val="00892387"/>
    <w:rsid w:val="008939F7"/>
    <w:rsid w:val="00894B70"/>
    <w:rsid w:val="00895599"/>
    <w:rsid w:val="00895BE0"/>
    <w:rsid w:val="00897404"/>
    <w:rsid w:val="0089781E"/>
    <w:rsid w:val="008A01F1"/>
    <w:rsid w:val="008A03A9"/>
    <w:rsid w:val="008A2E5A"/>
    <w:rsid w:val="008A43EA"/>
    <w:rsid w:val="008A4612"/>
    <w:rsid w:val="008A49C0"/>
    <w:rsid w:val="008B0F52"/>
    <w:rsid w:val="008B13AA"/>
    <w:rsid w:val="008B289A"/>
    <w:rsid w:val="008B3A4A"/>
    <w:rsid w:val="008B49BA"/>
    <w:rsid w:val="008B55A8"/>
    <w:rsid w:val="008B55F1"/>
    <w:rsid w:val="008B5634"/>
    <w:rsid w:val="008B6809"/>
    <w:rsid w:val="008B75D9"/>
    <w:rsid w:val="008C0267"/>
    <w:rsid w:val="008C082A"/>
    <w:rsid w:val="008C0C96"/>
    <w:rsid w:val="008C497E"/>
    <w:rsid w:val="008C4D6C"/>
    <w:rsid w:val="008D0006"/>
    <w:rsid w:val="008D06E2"/>
    <w:rsid w:val="008D2E70"/>
    <w:rsid w:val="008D2ED7"/>
    <w:rsid w:val="008D3CA3"/>
    <w:rsid w:val="008D4BBD"/>
    <w:rsid w:val="008D4E5E"/>
    <w:rsid w:val="008D57B9"/>
    <w:rsid w:val="008D5868"/>
    <w:rsid w:val="008E0F07"/>
    <w:rsid w:val="008E2FB0"/>
    <w:rsid w:val="008E30B9"/>
    <w:rsid w:val="008E3EAB"/>
    <w:rsid w:val="008E3FC8"/>
    <w:rsid w:val="008E40C4"/>
    <w:rsid w:val="008E42C0"/>
    <w:rsid w:val="008E439D"/>
    <w:rsid w:val="008E6C77"/>
    <w:rsid w:val="008E7CAC"/>
    <w:rsid w:val="008F0139"/>
    <w:rsid w:val="008F0424"/>
    <w:rsid w:val="008F175D"/>
    <w:rsid w:val="008F1A73"/>
    <w:rsid w:val="008F2692"/>
    <w:rsid w:val="008F4029"/>
    <w:rsid w:val="008F4399"/>
    <w:rsid w:val="008F685C"/>
    <w:rsid w:val="008F6AF0"/>
    <w:rsid w:val="00901544"/>
    <w:rsid w:val="009019F9"/>
    <w:rsid w:val="009037F0"/>
    <w:rsid w:val="00903D15"/>
    <w:rsid w:val="00905D77"/>
    <w:rsid w:val="009101BA"/>
    <w:rsid w:val="00911A5E"/>
    <w:rsid w:val="00912149"/>
    <w:rsid w:val="009130A3"/>
    <w:rsid w:val="00914246"/>
    <w:rsid w:val="009148AA"/>
    <w:rsid w:val="00915477"/>
    <w:rsid w:val="009154A2"/>
    <w:rsid w:val="0091615A"/>
    <w:rsid w:val="00920611"/>
    <w:rsid w:val="00922679"/>
    <w:rsid w:val="0092406C"/>
    <w:rsid w:val="00925123"/>
    <w:rsid w:val="00925BE6"/>
    <w:rsid w:val="00925D28"/>
    <w:rsid w:val="0092671C"/>
    <w:rsid w:val="00926FF3"/>
    <w:rsid w:val="00927730"/>
    <w:rsid w:val="00930611"/>
    <w:rsid w:val="009306A3"/>
    <w:rsid w:val="00930FE6"/>
    <w:rsid w:val="009343E9"/>
    <w:rsid w:val="009363C2"/>
    <w:rsid w:val="0093696E"/>
    <w:rsid w:val="00937ACA"/>
    <w:rsid w:val="009414D2"/>
    <w:rsid w:val="00941A74"/>
    <w:rsid w:val="00941CDB"/>
    <w:rsid w:val="00942562"/>
    <w:rsid w:val="009425EB"/>
    <w:rsid w:val="009444FD"/>
    <w:rsid w:val="0094461B"/>
    <w:rsid w:val="00944F23"/>
    <w:rsid w:val="00945101"/>
    <w:rsid w:val="0094640F"/>
    <w:rsid w:val="00951BB4"/>
    <w:rsid w:val="00952C9D"/>
    <w:rsid w:val="00953599"/>
    <w:rsid w:val="009544C3"/>
    <w:rsid w:val="00954536"/>
    <w:rsid w:val="00954814"/>
    <w:rsid w:val="00962F65"/>
    <w:rsid w:val="00963300"/>
    <w:rsid w:val="00963303"/>
    <w:rsid w:val="0096348A"/>
    <w:rsid w:val="00966B2D"/>
    <w:rsid w:val="00970207"/>
    <w:rsid w:val="00972FBF"/>
    <w:rsid w:val="009733F7"/>
    <w:rsid w:val="00974463"/>
    <w:rsid w:val="00976B6F"/>
    <w:rsid w:val="00976EFE"/>
    <w:rsid w:val="009813A4"/>
    <w:rsid w:val="00983E1F"/>
    <w:rsid w:val="00985BB4"/>
    <w:rsid w:val="009879F1"/>
    <w:rsid w:val="00990D77"/>
    <w:rsid w:val="00992252"/>
    <w:rsid w:val="00993540"/>
    <w:rsid w:val="009942EC"/>
    <w:rsid w:val="00994345"/>
    <w:rsid w:val="009948D5"/>
    <w:rsid w:val="00994FE4"/>
    <w:rsid w:val="00995730"/>
    <w:rsid w:val="009A179D"/>
    <w:rsid w:val="009A1A17"/>
    <w:rsid w:val="009A36B6"/>
    <w:rsid w:val="009A4342"/>
    <w:rsid w:val="009A4BF6"/>
    <w:rsid w:val="009B303D"/>
    <w:rsid w:val="009B44FB"/>
    <w:rsid w:val="009B4FB1"/>
    <w:rsid w:val="009B5ABA"/>
    <w:rsid w:val="009B5B55"/>
    <w:rsid w:val="009B5C28"/>
    <w:rsid w:val="009B66B3"/>
    <w:rsid w:val="009B6AAF"/>
    <w:rsid w:val="009B7263"/>
    <w:rsid w:val="009B7761"/>
    <w:rsid w:val="009C099D"/>
    <w:rsid w:val="009C09CC"/>
    <w:rsid w:val="009C1200"/>
    <w:rsid w:val="009C1749"/>
    <w:rsid w:val="009C4A47"/>
    <w:rsid w:val="009C5ECC"/>
    <w:rsid w:val="009C64AC"/>
    <w:rsid w:val="009C7D23"/>
    <w:rsid w:val="009D0001"/>
    <w:rsid w:val="009D0547"/>
    <w:rsid w:val="009D0CCB"/>
    <w:rsid w:val="009D1B07"/>
    <w:rsid w:val="009D1B9B"/>
    <w:rsid w:val="009D490D"/>
    <w:rsid w:val="009D5CCF"/>
    <w:rsid w:val="009D5DFD"/>
    <w:rsid w:val="009D641C"/>
    <w:rsid w:val="009D71CC"/>
    <w:rsid w:val="009E0AD8"/>
    <w:rsid w:val="009E2A03"/>
    <w:rsid w:val="009E61FE"/>
    <w:rsid w:val="009F0334"/>
    <w:rsid w:val="009F07EB"/>
    <w:rsid w:val="009F0F51"/>
    <w:rsid w:val="009F433A"/>
    <w:rsid w:val="009F5F9C"/>
    <w:rsid w:val="009F7427"/>
    <w:rsid w:val="009F7C42"/>
    <w:rsid w:val="00A018B7"/>
    <w:rsid w:val="00A02054"/>
    <w:rsid w:val="00A021C3"/>
    <w:rsid w:val="00A021E2"/>
    <w:rsid w:val="00A04158"/>
    <w:rsid w:val="00A04F3A"/>
    <w:rsid w:val="00A074E9"/>
    <w:rsid w:val="00A10101"/>
    <w:rsid w:val="00A104E7"/>
    <w:rsid w:val="00A10AE4"/>
    <w:rsid w:val="00A13254"/>
    <w:rsid w:val="00A14332"/>
    <w:rsid w:val="00A167F4"/>
    <w:rsid w:val="00A17719"/>
    <w:rsid w:val="00A1799F"/>
    <w:rsid w:val="00A17EF1"/>
    <w:rsid w:val="00A21B69"/>
    <w:rsid w:val="00A21CB3"/>
    <w:rsid w:val="00A26313"/>
    <w:rsid w:val="00A27EE6"/>
    <w:rsid w:val="00A31DA4"/>
    <w:rsid w:val="00A32979"/>
    <w:rsid w:val="00A32C23"/>
    <w:rsid w:val="00A346E6"/>
    <w:rsid w:val="00A3670F"/>
    <w:rsid w:val="00A36816"/>
    <w:rsid w:val="00A40382"/>
    <w:rsid w:val="00A414E8"/>
    <w:rsid w:val="00A42B23"/>
    <w:rsid w:val="00A42B81"/>
    <w:rsid w:val="00A43D5B"/>
    <w:rsid w:val="00A449FC"/>
    <w:rsid w:val="00A451EC"/>
    <w:rsid w:val="00A46E6B"/>
    <w:rsid w:val="00A47E11"/>
    <w:rsid w:val="00A5223B"/>
    <w:rsid w:val="00A52500"/>
    <w:rsid w:val="00A54674"/>
    <w:rsid w:val="00A546C2"/>
    <w:rsid w:val="00A54F25"/>
    <w:rsid w:val="00A600B7"/>
    <w:rsid w:val="00A60EDD"/>
    <w:rsid w:val="00A6116B"/>
    <w:rsid w:val="00A62BA6"/>
    <w:rsid w:val="00A62EE5"/>
    <w:rsid w:val="00A64C17"/>
    <w:rsid w:val="00A667AD"/>
    <w:rsid w:val="00A67D94"/>
    <w:rsid w:val="00A67E1D"/>
    <w:rsid w:val="00A709E9"/>
    <w:rsid w:val="00A710B9"/>
    <w:rsid w:val="00A710C7"/>
    <w:rsid w:val="00A725AB"/>
    <w:rsid w:val="00A73A44"/>
    <w:rsid w:val="00A74DF8"/>
    <w:rsid w:val="00A75BA3"/>
    <w:rsid w:val="00A77D0E"/>
    <w:rsid w:val="00A807DB"/>
    <w:rsid w:val="00A825D0"/>
    <w:rsid w:val="00A82B56"/>
    <w:rsid w:val="00A83EB9"/>
    <w:rsid w:val="00A8570F"/>
    <w:rsid w:val="00A86F18"/>
    <w:rsid w:val="00A8730C"/>
    <w:rsid w:val="00A938D7"/>
    <w:rsid w:val="00A9446E"/>
    <w:rsid w:val="00A957D2"/>
    <w:rsid w:val="00A95E41"/>
    <w:rsid w:val="00A97FB3"/>
    <w:rsid w:val="00AA3028"/>
    <w:rsid w:val="00AA435A"/>
    <w:rsid w:val="00AA4F96"/>
    <w:rsid w:val="00AA60D0"/>
    <w:rsid w:val="00AA6B2E"/>
    <w:rsid w:val="00AA7CBC"/>
    <w:rsid w:val="00AB0B21"/>
    <w:rsid w:val="00AB288B"/>
    <w:rsid w:val="00AB3B5E"/>
    <w:rsid w:val="00AB4AB3"/>
    <w:rsid w:val="00AB4FAA"/>
    <w:rsid w:val="00AB5069"/>
    <w:rsid w:val="00AB57C8"/>
    <w:rsid w:val="00AB7086"/>
    <w:rsid w:val="00AB778A"/>
    <w:rsid w:val="00AC0C67"/>
    <w:rsid w:val="00AC2E02"/>
    <w:rsid w:val="00AC397F"/>
    <w:rsid w:val="00AC39E4"/>
    <w:rsid w:val="00AC3B3F"/>
    <w:rsid w:val="00AC575D"/>
    <w:rsid w:val="00AC597E"/>
    <w:rsid w:val="00AC5C0D"/>
    <w:rsid w:val="00AC70FC"/>
    <w:rsid w:val="00AC7A47"/>
    <w:rsid w:val="00AD0769"/>
    <w:rsid w:val="00AD1612"/>
    <w:rsid w:val="00AD1CE5"/>
    <w:rsid w:val="00AD25AA"/>
    <w:rsid w:val="00AD3D5F"/>
    <w:rsid w:val="00AD42F5"/>
    <w:rsid w:val="00AD5A8D"/>
    <w:rsid w:val="00AD5FD7"/>
    <w:rsid w:val="00AD6048"/>
    <w:rsid w:val="00AD62AA"/>
    <w:rsid w:val="00AD7627"/>
    <w:rsid w:val="00AE08F3"/>
    <w:rsid w:val="00AE1200"/>
    <w:rsid w:val="00AE12FF"/>
    <w:rsid w:val="00AE3C92"/>
    <w:rsid w:val="00AE6581"/>
    <w:rsid w:val="00AE71D2"/>
    <w:rsid w:val="00AE75DD"/>
    <w:rsid w:val="00AE7F91"/>
    <w:rsid w:val="00AF031E"/>
    <w:rsid w:val="00AF2CB0"/>
    <w:rsid w:val="00AF3B4F"/>
    <w:rsid w:val="00B01448"/>
    <w:rsid w:val="00B0208B"/>
    <w:rsid w:val="00B043AF"/>
    <w:rsid w:val="00B0519C"/>
    <w:rsid w:val="00B05C46"/>
    <w:rsid w:val="00B05CF3"/>
    <w:rsid w:val="00B06673"/>
    <w:rsid w:val="00B112A8"/>
    <w:rsid w:val="00B134FD"/>
    <w:rsid w:val="00B137EA"/>
    <w:rsid w:val="00B13F15"/>
    <w:rsid w:val="00B14098"/>
    <w:rsid w:val="00B141C8"/>
    <w:rsid w:val="00B14473"/>
    <w:rsid w:val="00B166FA"/>
    <w:rsid w:val="00B16911"/>
    <w:rsid w:val="00B16986"/>
    <w:rsid w:val="00B202FB"/>
    <w:rsid w:val="00B20360"/>
    <w:rsid w:val="00B208A1"/>
    <w:rsid w:val="00B223ED"/>
    <w:rsid w:val="00B22F44"/>
    <w:rsid w:val="00B239EB"/>
    <w:rsid w:val="00B24577"/>
    <w:rsid w:val="00B2591C"/>
    <w:rsid w:val="00B27FA5"/>
    <w:rsid w:val="00B30E19"/>
    <w:rsid w:val="00B31B5B"/>
    <w:rsid w:val="00B324AA"/>
    <w:rsid w:val="00B33F40"/>
    <w:rsid w:val="00B42E64"/>
    <w:rsid w:val="00B43406"/>
    <w:rsid w:val="00B449CA"/>
    <w:rsid w:val="00B45700"/>
    <w:rsid w:val="00B45E92"/>
    <w:rsid w:val="00B463CB"/>
    <w:rsid w:val="00B50008"/>
    <w:rsid w:val="00B50626"/>
    <w:rsid w:val="00B512AE"/>
    <w:rsid w:val="00B52966"/>
    <w:rsid w:val="00B54F7E"/>
    <w:rsid w:val="00B552CC"/>
    <w:rsid w:val="00B5731F"/>
    <w:rsid w:val="00B60B30"/>
    <w:rsid w:val="00B616A7"/>
    <w:rsid w:val="00B65E8B"/>
    <w:rsid w:val="00B67094"/>
    <w:rsid w:val="00B670CD"/>
    <w:rsid w:val="00B671D3"/>
    <w:rsid w:val="00B67374"/>
    <w:rsid w:val="00B7054A"/>
    <w:rsid w:val="00B71A11"/>
    <w:rsid w:val="00B7206F"/>
    <w:rsid w:val="00B726F5"/>
    <w:rsid w:val="00B72AEF"/>
    <w:rsid w:val="00B7420C"/>
    <w:rsid w:val="00B7437C"/>
    <w:rsid w:val="00B74C0E"/>
    <w:rsid w:val="00B759B3"/>
    <w:rsid w:val="00B77D9C"/>
    <w:rsid w:val="00B77EFC"/>
    <w:rsid w:val="00B803A3"/>
    <w:rsid w:val="00B805F7"/>
    <w:rsid w:val="00B84188"/>
    <w:rsid w:val="00B843CB"/>
    <w:rsid w:val="00B84DB5"/>
    <w:rsid w:val="00B854A9"/>
    <w:rsid w:val="00B8729D"/>
    <w:rsid w:val="00B901D2"/>
    <w:rsid w:val="00B909C6"/>
    <w:rsid w:val="00B9116B"/>
    <w:rsid w:val="00B9346B"/>
    <w:rsid w:val="00B9384C"/>
    <w:rsid w:val="00B940DB"/>
    <w:rsid w:val="00B9417A"/>
    <w:rsid w:val="00B94430"/>
    <w:rsid w:val="00B96901"/>
    <w:rsid w:val="00B96978"/>
    <w:rsid w:val="00BA0E59"/>
    <w:rsid w:val="00BA1BD8"/>
    <w:rsid w:val="00BA25B2"/>
    <w:rsid w:val="00BA5378"/>
    <w:rsid w:val="00BA5AE5"/>
    <w:rsid w:val="00BA5FCD"/>
    <w:rsid w:val="00BB23F3"/>
    <w:rsid w:val="00BB25C0"/>
    <w:rsid w:val="00BB33A3"/>
    <w:rsid w:val="00BB5B7E"/>
    <w:rsid w:val="00BC2A5F"/>
    <w:rsid w:val="00BC591B"/>
    <w:rsid w:val="00BD24E1"/>
    <w:rsid w:val="00BD2C2B"/>
    <w:rsid w:val="00BD3301"/>
    <w:rsid w:val="00BD53E8"/>
    <w:rsid w:val="00BD546C"/>
    <w:rsid w:val="00BD548C"/>
    <w:rsid w:val="00BD5A29"/>
    <w:rsid w:val="00BD5D7B"/>
    <w:rsid w:val="00BD63C9"/>
    <w:rsid w:val="00BD77F7"/>
    <w:rsid w:val="00BE0C29"/>
    <w:rsid w:val="00BE1753"/>
    <w:rsid w:val="00BE1D94"/>
    <w:rsid w:val="00BE3E09"/>
    <w:rsid w:val="00BE458E"/>
    <w:rsid w:val="00BE6A93"/>
    <w:rsid w:val="00BE6D48"/>
    <w:rsid w:val="00BF103D"/>
    <w:rsid w:val="00BF1989"/>
    <w:rsid w:val="00BF2544"/>
    <w:rsid w:val="00BF3AD3"/>
    <w:rsid w:val="00BF5178"/>
    <w:rsid w:val="00BF6002"/>
    <w:rsid w:val="00BF67E3"/>
    <w:rsid w:val="00C01EDB"/>
    <w:rsid w:val="00C066F1"/>
    <w:rsid w:val="00C06D66"/>
    <w:rsid w:val="00C10BCB"/>
    <w:rsid w:val="00C125E2"/>
    <w:rsid w:val="00C13118"/>
    <w:rsid w:val="00C14224"/>
    <w:rsid w:val="00C14870"/>
    <w:rsid w:val="00C16D1F"/>
    <w:rsid w:val="00C21C49"/>
    <w:rsid w:val="00C22A29"/>
    <w:rsid w:val="00C23075"/>
    <w:rsid w:val="00C24CF0"/>
    <w:rsid w:val="00C25584"/>
    <w:rsid w:val="00C26885"/>
    <w:rsid w:val="00C277C5"/>
    <w:rsid w:val="00C27BEF"/>
    <w:rsid w:val="00C306AC"/>
    <w:rsid w:val="00C324C3"/>
    <w:rsid w:val="00C339DE"/>
    <w:rsid w:val="00C3469D"/>
    <w:rsid w:val="00C356D8"/>
    <w:rsid w:val="00C3641E"/>
    <w:rsid w:val="00C365EA"/>
    <w:rsid w:val="00C4209D"/>
    <w:rsid w:val="00C421F7"/>
    <w:rsid w:val="00C43876"/>
    <w:rsid w:val="00C45B98"/>
    <w:rsid w:val="00C51CD5"/>
    <w:rsid w:val="00C5266C"/>
    <w:rsid w:val="00C526C2"/>
    <w:rsid w:val="00C5510A"/>
    <w:rsid w:val="00C562BA"/>
    <w:rsid w:val="00C56896"/>
    <w:rsid w:val="00C5709E"/>
    <w:rsid w:val="00C573D2"/>
    <w:rsid w:val="00C62BD2"/>
    <w:rsid w:val="00C6349F"/>
    <w:rsid w:val="00C64E12"/>
    <w:rsid w:val="00C64EAE"/>
    <w:rsid w:val="00C65D0A"/>
    <w:rsid w:val="00C66276"/>
    <w:rsid w:val="00C70527"/>
    <w:rsid w:val="00C70609"/>
    <w:rsid w:val="00C708B0"/>
    <w:rsid w:val="00C71F6F"/>
    <w:rsid w:val="00C7424F"/>
    <w:rsid w:val="00C74499"/>
    <w:rsid w:val="00C755C0"/>
    <w:rsid w:val="00C76109"/>
    <w:rsid w:val="00C76A7A"/>
    <w:rsid w:val="00C829D5"/>
    <w:rsid w:val="00C8391B"/>
    <w:rsid w:val="00C86C9D"/>
    <w:rsid w:val="00C87FDE"/>
    <w:rsid w:val="00C90270"/>
    <w:rsid w:val="00C922F4"/>
    <w:rsid w:val="00C93CC7"/>
    <w:rsid w:val="00C93D88"/>
    <w:rsid w:val="00C94536"/>
    <w:rsid w:val="00C94B70"/>
    <w:rsid w:val="00C95396"/>
    <w:rsid w:val="00C95E1D"/>
    <w:rsid w:val="00CA384A"/>
    <w:rsid w:val="00CA53E4"/>
    <w:rsid w:val="00CA5BC6"/>
    <w:rsid w:val="00CA6570"/>
    <w:rsid w:val="00CA6CF5"/>
    <w:rsid w:val="00CB2D89"/>
    <w:rsid w:val="00CB3F53"/>
    <w:rsid w:val="00CB42D1"/>
    <w:rsid w:val="00CB4482"/>
    <w:rsid w:val="00CB455D"/>
    <w:rsid w:val="00CB4E3E"/>
    <w:rsid w:val="00CB6FC4"/>
    <w:rsid w:val="00CC170E"/>
    <w:rsid w:val="00CC330C"/>
    <w:rsid w:val="00CC397D"/>
    <w:rsid w:val="00CC4A94"/>
    <w:rsid w:val="00CC6BEE"/>
    <w:rsid w:val="00CC7CD6"/>
    <w:rsid w:val="00CD0513"/>
    <w:rsid w:val="00CD09EF"/>
    <w:rsid w:val="00CD0F28"/>
    <w:rsid w:val="00CD1A5F"/>
    <w:rsid w:val="00CD4F00"/>
    <w:rsid w:val="00CD5E3B"/>
    <w:rsid w:val="00CD6819"/>
    <w:rsid w:val="00CE040E"/>
    <w:rsid w:val="00CE1ED3"/>
    <w:rsid w:val="00CE1FD6"/>
    <w:rsid w:val="00CE4561"/>
    <w:rsid w:val="00CE5855"/>
    <w:rsid w:val="00CE5BBB"/>
    <w:rsid w:val="00CE5D08"/>
    <w:rsid w:val="00CE68DD"/>
    <w:rsid w:val="00CE7312"/>
    <w:rsid w:val="00CE7372"/>
    <w:rsid w:val="00CF02B9"/>
    <w:rsid w:val="00CF06DA"/>
    <w:rsid w:val="00CF0905"/>
    <w:rsid w:val="00CF0B4F"/>
    <w:rsid w:val="00CF0EBF"/>
    <w:rsid w:val="00CF142B"/>
    <w:rsid w:val="00CF164D"/>
    <w:rsid w:val="00CF3A90"/>
    <w:rsid w:val="00CF3D51"/>
    <w:rsid w:val="00CF560A"/>
    <w:rsid w:val="00CF5C9E"/>
    <w:rsid w:val="00CF624B"/>
    <w:rsid w:val="00CF6914"/>
    <w:rsid w:val="00D01243"/>
    <w:rsid w:val="00D01362"/>
    <w:rsid w:val="00D01C36"/>
    <w:rsid w:val="00D02ADB"/>
    <w:rsid w:val="00D03881"/>
    <w:rsid w:val="00D0465F"/>
    <w:rsid w:val="00D05CF8"/>
    <w:rsid w:val="00D073D9"/>
    <w:rsid w:val="00D101B0"/>
    <w:rsid w:val="00D10E9F"/>
    <w:rsid w:val="00D14FF2"/>
    <w:rsid w:val="00D168EC"/>
    <w:rsid w:val="00D173AA"/>
    <w:rsid w:val="00D2285A"/>
    <w:rsid w:val="00D27F24"/>
    <w:rsid w:val="00D30F07"/>
    <w:rsid w:val="00D44C79"/>
    <w:rsid w:val="00D45C14"/>
    <w:rsid w:val="00D46276"/>
    <w:rsid w:val="00D46309"/>
    <w:rsid w:val="00D46BC3"/>
    <w:rsid w:val="00D46EAA"/>
    <w:rsid w:val="00D4750F"/>
    <w:rsid w:val="00D512D3"/>
    <w:rsid w:val="00D518C7"/>
    <w:rsid w:val="00D5218F"/>
    <w:rsid w:val="00D522A5"/>
    <w:rsid w:val="00D52D16"/>
    <w:rsid w:val="00D53021"/>
    <w:rsid w:val="00D55432"/>
    <w:rsid w:val="00D555F2"/>
    <w:rsid w:val="00D558FC"/>
    <w:rsid w:val="00D56F6B"/>
    <w:rsid w:val="00D60C79"/>
    <w:rsid w:val="00D60C92"/>
    <w:rsid w:val="00D634FA"/>
    <w:rsid w:val="00D6427E"/>
    <w:rsid w:val="00D6738A"/>
    <w:rsid w:val="00D719C6"/>
    <w:rsid w:val="00D71FF7"/>
    <w:rsid w:val="00D726A6"/>
    <w:rsid w:val="00D743C7"/>
    <w:rsid w:val="00D76785"/>
    <w:rsid w:val="00D80809"/>
    <w:rsid w:val="00D813FE"/>
    <w:rsid w:val="00D83000"/>
    <w:rsid w:val="00D832DE"/>
    <w:rsid w:val="00D85D6E"/>
    <w:rsid w:val="00D86164"/>
    <w:rsid w:val="00D86DFB"/>
    <w:rsid w:val="00D86F82"/>
    <w:rsid w:val="00D86FE3"/>
    <w:rsid w:val="00D92532"/>
    <w:rsid w:val="00D930AE"/>
    <w:rsid w:val="00D938AE"/>
    <w:rsid w:val="00DA0772"/>
    <w:rsid w:val="00DA1592"/>
    <w:rsid w:val="00DA1947"/>
    <w:rsid w:val="00DA2AB1"/>
    <w:rsid w:val="00DA2F5C"/>
    <w:rsid w:val="00DA3DB1"/>
    <w:rsid w:val="00DA4540"/>
    <w:rsid w:val="00DB5D55"/>
    <w:rsid w:val="00DB6836"/>
    <w:rsid w:val="00DB6C23"/>
    <w:rsid w:val="00DB6C69"/>
    <w:rsid w:val="00DC07F7"/>
    <w:rsid w:val="00DC0ED0"/>
    <w:rsid w:val="00DC101E"/>
    <w:rsid w:val="00DC1398"/>
    <w:rsid w:val="00DC23B7"/>
    <w:rsid w:val="00DC23FA"/>
    <w:rsid w:val="00DC4DFD"/>
    <w:rsid w:val="00DC6578"/>
    <w:rsid w:val="00DC65FE"/>
    <w:rsid w:val="00DC688D"/>
    <w:rsid w:val="00DD0680"/>
    <w:rsid w:val="00DD1561"/>
    <w:rsid w:val="00DD18CB"/>
    <w:rsid w:val="00DD278C"/>
    <w:rsid w:val="00DD6207"/>
    <w:rsid w:val="00DD70EE"/>
    <w:rsid w:val="00DE1F34"/>
    <w:rsid w:val="00DE3E79"/>
    <w:rsid w:val="00DE52DD"/>
    <w:rsid w:val="00DE7A47"/>
    <w:rsid w:val="00DF04BA"/>
    <w:rsid w:val="00DF1B32"/>
    <w:rsid w:val="00DF47EA"/>
    <w:rsid w:val="00DF49D1"/>
    <w:rsid w:val="00DF6951"/>
    <w:rsid w:val="00DF7985"/>
    <w:rsid w:val="00E00BDF"/>
    <w:rsid w:val="00E01F8A"/>
    <w:rsid w:val="00E02715"/>
    <w:rsid w:val="00E03C64"/>
    <w:rsid w:val="00E04DF2"/>
    <w:rsid w:val="00E05061"/>
    <w:rsid w:val="00E06639"/>
    <w:rsid w:val="00E06BA9"/>
    <w:rsid w:val="00E12980"/>
    <w:rsid w:val="00E14954"/>
    <w:rsid w:val="00E1526B"/>
    <w:rsid w:val="00E16E26"/>
    <w:rsid w:val="00E175DB"/>
    <w:rsid w:val="00E20A0E"/>
    <w:rsid w:val="00E20FF3"/>
    <w:rsid w:val="00E21E4B"/>
    <w:rsid w:val="00E2257D"/>
    <w:rsid w:val="00E24056"/>
    <w:rsid w:val="00E2444F"/>
    <w:rsid w:val="00E24E9B"/>
    <w:rsid w:val="00E25BC8"/>
    <w:rsid w:val="00E264EE"/>
    <w:rsid w:val="00E3067A"/>
    <w:rsid w:val="00E30FD4"/>
    <w:rsid w:val="00E30FE6"/>
    <w:rsid w:val="00E3187B"/>
    <w:rsid w:val="00E33D7A"/>
    <w:rsid w:val="00E3514B"/>
    <w:rsid w:val="00E402F0"/>
    <w:rsid w:val="00E40458"/>
    <w:rsid w:val="00E40482"/>
    <w:rsid w:val="00E41721"/>
    <w:rsid w:val="00E445A8"/>
    <w:rsid w:val="00E44B8F"/>
    <w:rsid w:val="00E4669A"/>
    <w:rsid w:val="00E46A17"/>
    <w:rsid w:val="00E47424"/>
    <w:rsid w:val="00E50451"/>
    <w:rsid w:val="00E51C12"/>
    <w:rsid w:val="00E5243F"/>
    <w:rsid w:val="00E541BC"/>
    <w:rsid w:val="00E56DF6"/>
    <w:rsid w:val="00E57157"/>
    <w:rsid w:val="00E63115"/>
    <w:rsid w:val="00E6328D"/>
    <w:rsid w:val="00E63BDE"/>
    <w:rsid w:val="00E65368"/>
    <w:rsid w:val="00E705D8"/>
    <w:rsid w:val="00E71F3C"/>
    <w:rsid w:val="00E7270A"/>
    <w:rsid w:val="00E74066"/>
    <w:rsid w:val="00E74E9C"/>
    <w:rsid w:val="00E76550"/>
    <w:rsid w:val="00E76644"/>
    <w:rsid w:val="00E76FA7"/>
    <w:rsid w:val="00E7764E"/>
    <w:rsid w:val="00E806C1"/>
    <w:rsid w:val="00E819C6"/>
    <w:rsid w:val="00E81E9D"/>
    <w:rsid w:val="00E86E47"/>
    <w:rsid w:val="00E904D1"/>
    <w:rsid w:val="00E90911"/>
    <w:rsid w:val="00E90CC0"/>
    <w:rsid w:val="00E95E19"/>
    <w:rsid w:val="00E96061"/>
    <w:rsid w:val="00EA1393"/>
    <w:rsid w:val="00EA3000"/>
    <w:rsid w:val="00EA3C38"/>
    <w:rsid w:val="00EA400C"/>
    <w:rsid w:val="00EA4600"/>
    <w:rsid w:val="00EA465F"/>
    <w:rsid w:val="00EA4877"/>
    <w:rsid w:val="00EA74A1"/>
    <w:rsid w:val="00EB0133"/>
    <w:rsid w:val="00EB2B72"/>
    <w:rsid w:val="00EB31E5"/>
    <w:rsid w:val="00EB32C0"/>
    <w:rsid w:val="00EB35A4"/>
    <w:rsid w:val="00EB3669"/>
    <w:rsid w:val="00EB4673"/>
    <w:rsid w:val="00EB5765"/>
    <w:rsid w:val="00EB58D8"/>
    <w:rsid w:val="00EB6555"/>
    <w:rsid w:val="00EB6DB3"/>
    <w:rsid w:val="00EC14B9"/>
    <w:rsid w:val="00EC4DAA"/>
    <w:rsid w:val="00EC75C5"/>
    <w:rsid w:val="00ED0461"/>
    <w:rsid w:val="00ED1251"/>
    <w:rsid w:val="00ED30DF"/>
    <w:rsid w:val="00ED3CD1"/>
    <w:rsid w:val="00ED48E6"/>
    <w:rsid w:val="00ED5F87"/>
    <w:rsid w:val="00ED6882"/>
    <w:rsid w:val="00ED6CCC"/>
    <w:rsid w:val="00EE0305"/>
    <w:rsid w:val="00EE0AF6"/>
    <w:rsid w:val="00EE51FD"/>
    <w:rsid w:val="00EE550F"/>
    <w:rsid w:val="00EE5A6F"/>
    <w:rsid w:val="00EF1DF7"/>
    <w:rsid w:val="00EF28D1"/>
    <w:rsid w:val="00EF456B"/>
    <w:rsid w:val="00EF462D"/>
    <w:rsid w:val="00EF4941"/>
    <w:rsid w:val="00EF6CBE"/>
    <w:rsid w:val="00EF7634"/>
    <w:rsid w:val="00F01F8A"/>
    <w:rsid w:val="00F0423F"/>
    <w:rsid w:val="00F04669"/>
    <w:rsid w:val="00F05785"/>
    <w:rsid w:val="00F06031"/>
    <w:rsid w:val="00F06A4E"/>
    <w:rsid w:val="00F06F40"/>
    <w:rsid w:val="00F07227"/>
    <w:rsid w:val="00F07FBC"/>
    <w:rsid w:val="00F10A42"/>
    <w:rsid w:val="00F1106B"/>
    <w:rsid w:val="00F1217C"/>
    <w:rsid w:val="00F124B3"/>
    <w:rsid w:val="00F126DC"/>
    <w:rsid w:val="00F12C03"/>
    <w:rsid w:val="00F130DF"/>
    <w:rsid w:val="00F15297"/>
    <w:rsid w:val="00F15D14"/>
    <w:rsid w:val="00F236C4"/>
    <w:rsid w:val="00F244A6"/>
    <w:rsid w:val="00F25FA6"/>
    <w:rsid w:val="00F2602A"/>
    <w:rsid w:val="00F30702"/>
    <w:rsid w:val="00F31E0D"/>
    <w:rsid w:val="00F329EE"/>
    <w:rsid w:val="00F33EF3"/>
    <w:rsid w:val="00F34C01"/>
    <w:rsid w:val="00F359F4"/>
    <w:rsid w:val="00F35A91"/>
    <w:rsid w:val="00F3645B"/>
    <w:rsid w:val="00F41D9A"/>
    <w:rsid w:val="00F41FC4"/>
    <w:rsid w:val="00F42956"/>
    <w:rsid w:val="00F4487B"/>
    <w:rsid w:val="00F4551F"/>
    <w:rsid w:val="00F45677"/>
    <w:rsid w:val="00F46380"/>
    <w:rsid w:val="00F46EDD"/>
    <w:rsid w:val="00F4787D"/>
    <w:rsid w:val="00F50AEA"/>
    <w:rsid w:val="00F52B93"/>
    <w:rsid w:val="00F54156"/>
    <w:rsid w:val="00F55ABB"/>
    <w:rsid w:val="00F577AC"/>
    <w:rsid w:val="00F57BFA"/>
    <w:rsid w:val="00F57DF2"/>
    <w:rsid w:val="00F60831"/>
    <w:rsid w:val="00F63AFE"/>
    <w:rsid w:val="00F65012"/>
    <w:rsid w:val="00F652B2"/>
    <w:rsid w:val="00F6726C"/>
    <w:rsid w:val="00F71798"/>
    <w:rsid w:val="00F7340F"/>
    <w:rsid w:val="00F7468E"/>
    <w:rsid w:val="00F77328"/>
    <w:rsid w:val="00F81DDE"/>
    <w:rsid w:val="00F81E28"/>
    <w:rsid w:val="00F82BD1"/>
    <w:rsid w:val="00F82E78"/>
    <w:rsid w:val="00F82F34"/>
    <w:rsid w:val="00F83126"/>
    <w:rsid w:val="00F878E7"/>
    <w:rsid w:val="00F904A0"/>
    <w:rsid w:val="00F9095D"/>
    <w:rsid w:val="00F90BCA"/>
    <w:rsid w:val="00F91554"/>
    <w:rsid w:val="00F9517A"/>
    <w:rsid w:val="00F954AA"/>
    <w:rsid w:val="00F95A90"/>
    <w:rsid w:val="00F96606"/>
    <w:rsid w:val="00FA08EF"/>
    <w:rsid w:val="00FA278A"/>
    <w:rsid w:val="00FA4366"/>
    <w:rsid w:val="00FA5410"/>
    <w:rsid w:val="00FA6F7D"/>
    <w:rsid w:val="00FA706F"/>
    <w:rsid w:val="00FA78C8"/>
    <w:rsid w:val="00FB007C"/>
    <w:rsid w:val="00FB0B00"/>
    <w:rsid w:val="00FB11A0"/>
    <w:rsid w:val="00FB216C"/>
    <w:rsid w:val="00FB3E39"/>
    <w:rsid w:val="00FB4573"/>
    <w:rsid w:val="00FB459C"/>
    <w:rsid w:val="00FB4A66"/>
    <w:rsid w:val="00FB5280"/>
    <w:rsid w:val="00FB5E3C"/>
    <w:rsid w:val="00FB7EBD"/>
    <w:rsid w:val="00FC08A2"/>
    <w:rsid w:val="00FC18BE"/>
    <w:rsid w:val="00FC2AFA"/>
    <w:rsid w:val="00FC55F7"/>
    <w:rsid w:val="00FC7342"/>
    <w:rsid w:val="00FD14CB"/>
    <w:rsid w:val="00FD30C3"/>
    <w:rsid w:val="00FD4F9F"/>
    <w:rsid w:val="00FD6F27"/>
    <w:rsid w:val="00FE2702"/>
    <w:rsid w:val="00FE2A6F"/>
    <w:rsid w:val="00FE3DD2"/>
    <w:rsid w:val="00FE510B"/>
    <w:rsid w:val="00FE687A"/>
    <w:rsid w:val="00FE69D7"/>
    <w:rsid w:val="00FF189A"/>
    <w:rsid w:val="00FF1F6C"/>
    <w:rsid w:val="00FF209A"/>
    <w:rsid w:val="00FF3888"/>
    <w:rsid w:val="00FF54D5"/>
    <w:rsid w:val="00FF67BC"/>
    <w:rsid w:val="00FF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16986"/>
    <w:pPr>
      <w:suppressAutoHyphens/>
    </w:pPr>
    <w:rPr>
      <w:lang w:val="en-US" w:eastAsia="hi-IN" w:bidi="hi-IN"/>
    </w:rPr>
  </w:style>
  <w:style w:type="paragraph" w:styleId="1">
    <w:name w:val="heading 1"/>
    <w:basedOn w:val="a"/>
    <w:next w:val="a"/>
    <w:link w:val="10"/>
    <w:qFormat/>
    <w:rsid w:val="00B16986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"/>
    <w:next w:val="a"/>
    <w:link w:val="20"/>
    <w:qFormat/>
    <w:rsid w:val="00B16986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rsid w:val="00B16986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091038"/>
    <w:pPr>
      <w:keepNext/>
      <w:suppressAutoHyphens w:val="0"/>
      <w:spacing w:before="240" w:after="60"/>
      <w:outlineLvl w:val="3"/>
    </w:pPr>
    <w:rPr>
      <w:b/>
      <w:bCs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шрифт абзаца2"/>
    <w:rsid w:val="00B16986"/>
  </w:style>
  <w:style w:type="character" w:customStyle="1" w:styleId="11">
    <w:name w:val="Основной шрифт абзаца1"/>
    <w:rsid w:val="00B16986"/>
  </w:style>
  <w:style w:type="character" w:customStyle="1" w:styleId="12">
    <w:name w:val="Основной шрифт абзаца1"/>
    <w:rsid w:val="00B16986"/>
  </w:style>
  <w:style w:type="character" w:styleId="a3">
    <w:name w:val="page number"/>
    <w:basedOn w:val="12"/>
    <w:rsid w:val="00B16986"/>
  </w:style>
  <w:style w:type="character" w:styleId="a4">
    <w:name w:val="Hyperlink"/>
    <w:rsid w:val="00B16986"/>
    <w:rPr>
      <w:color w:val="000080"/>
      <w:u w:val="single"/>
    </w:rPr>
  </w:style>
  <w:style w:type="character" w:customStyle="1" w:styleId="a5">
    <w:name w:val="Знак Знак"/>
    <w:rsid w:val="00B16986"/>
    <w:rPr>
      <w:b/>
      <w:sz w:val="28"/>
    </w:rPr>
  </w:style>
  <w:style w:type="paragraph" w:customStyle="1" w:styleId="a6">
    <w:name w:val="Заголовок"/>
    <w:basedOn w:val="a"/>
    <w:next w:val="a7"/>
    <w:rsid w:val="00B16986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7">
    <w:name w:val="Body Text"/>
    <w:basedOn w:val="a"/>
    <w:link w:val="a8"/>
    <w:rsid w:val="00B16986"/>
    <w:pPr>
      <w:spacing w:after="120"/>
    </w:pPr>
  </w:style>
  <w:style w:type="paragraph" w:styleId="a9">
    <w:name w:val="List"/>
    <w:basedOn w:val="a7"/>
    <w:rsid w:val="00B16986"/>
    <w:rPr>
      <w:rFonts w:cs="Tahoma"/>
    </w:rPr>
  </w:style>
  <w:style w:type="paragraph" w:customStyle="1" w:styleId="22">
    <w:name w:val="Название2"/>
    <w:basedOn w:val="a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3">
    <w:name w:val="Указатель2"/>
    <w:basedOn w:val="a"/>
    <w:rsid w:val="00B16986"/>
    <w:pPr>
      <w:suppressLineNumbers/>
    </w:pPr>
    <w:rPr>
      <w:rFonts w:cs="Tahoma"/>
    </w:rPr>
  </w:style>
  <w:style w:type="paragraph" w:customStyle="1" w:styleId="13">
    <w:name w:val="Название1"/>
    <w:basedOn w:val="a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rsid w:val="00B16986"/>
    <w:pPr>
      <w:suppressLineNumbers/>
    </w:pPr>
    <w:rPr>
      <w:rFonts w:cs="Tahoma"/>
    </w:rPr>
  </w:style>
  <w:style w:type="paragraph" w:customStyle="1" w:styleId="ConsTitle">
    <w:name w:val="ConsTitle"/>
    <w:rsid w:val="00B16986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a">
    <w:name w:val="Body Text Indent"/>
    <w:basedOn w:val="a"/>
    <w:link w:val="ab"/>
    <w:rsid w:val="00B16986"/>
    <w:pPr>
      <w:ind w:firstLine="708"/>
      <w:jc w:val="both"/>
    </w:pPr>
    <w:rPr>
      <w:rFonts w:cs="Arial"/>
      <w:bCs/>
      <w:sz w:val="28"/>
      <w:szCs w:val="16"/>
    </w:rPr>
  </w:style>
  <w:style w:type="paragraph" w:styleId="ac">
    <w:name w:val="header"/>
    <w:basedOn w:val="a"/>
    <w:link w:val="ad"/>
    <w:uiPriority w:val="99"/>
    <w:rsid w:val="00B16986"/>
    <w:pPr>
      <w:tabs>
        <w:tab w:val="center" w:pos="4677"/>
        <w:tab w:val="right" w:pos="9355"/>
      </w:tabs>
    </w:pPr>
  </w:style>
  <w:style w:type="paragraph" w:styleId="ae">
    <w:name w:val="footer"/>
    <w:basedOn w:val="a"/>
    <w:link w:val="af"/>
    <w:rsid w:val="00B16986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link w:val="ConsPlusNormal0"/>
    <w:rsid w:val="00B16986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0">
    <w:name w:val="Normal (Web)"/>
    <w:basedOn w:val="a"/>
    <w:rsid w:val="00B16986"/>
    <w:pPr>
      <w:spacing w:before="280" w:after="280"/>
      <w:ind w:firstLine="567"/>
    </w:pPr>
  </w:style>
  <w:style w:type="paragraph" w:styleId="af1">
    <w:name w:val="Title"/>
    <w:basedOn w:val="a"/>
    <w:next w:val="af2"/>
    <w:qFormat/>
    <w:rsid w:val="00B16986"/>
    <w:pPr>
      <w:suppressAutoHyphens w:val="0"/>
      <w:jc w:val="center"/>
    </w:pPr>
    <w:rPr>
      <w:b/>
      <w:sz w:val="28"/>
      <w:lang w:val="ru-RU" w:eastAsia="ar-SA" w:bidi="ar-SA"/>
    </w:rPr>
  </w:style>
  <w:style w:type="paragraph" w:styleId="af2">
    <w:name w:val="Subtitle"/>
    <w:basedOn w:val="a6"/>
    <w:next w:val="a7"/>
    <w:qFormat/>
    <w:rsid w:val="00B16986"/>
    <w:pPr>
      <w:jc w:val="center"/>
    </w:pPr>
    <w:rPr>
      <w:i/>
      <w:iCs/>
    </w:rPr>
  </w:style>
  <w:style w:type="paragraph" w:customStyle="1" w:styleId="ConsPlusTitle">
    <w:name w:val="ConsPlusTitle"/>
    <w:rsid w:val="00B16986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styleId="af3">
    <w:name w:val="Balloon Text"/>
    <w:basedOn w:val="a"/>
    <w:rsid w:val="00B16986"/>
    <w:rPr>
      <w:rFonts w:ascii="Tahoma" w:hAnsi="Tahoma" w:cs="Tahoma"/>
      <w:sz w:val="16"/>
      <w:szCs w:val="16"/>
    </w:rPr>
  </w:style>
  <w:style w:type="paragraph" w:customStyle="1" w:styleId="af4">
    <w:name w:val="Содержимое таблицы"/>
    <w:basedOn w:val="a"/>
    <w:rsid w:val="00B16986"/>
    <w:pPr>
      <w:suppressLineNumbers/>
    </w:pPr>
  </w:style>
  <w:style w:type="paragraph" w:customStyle="1" w:styleId="af5">
    <w:name w:val="Заголовок таблицы"/>
    <w:basedOn w:val="af4"/>
    <w:rsid w:val="00B16986"/>
    <w:pPr>
      <w:jc w:val="center"/>
    </w:pPr>
    <w:rPr>
      <w:b/>
      <w:bCs/>
    </w:rPr>
  </w:style>
  <w:style w:type="paragraph" w:customStyle="1" w:styleId="af6">
    <w:name w:val="Содержимое врезки"/>
    <w:basedOn w:val="a7"/>
    <w:rsid w:val="00B16986"/>
  </w:style>
  <w:style w:type="character" w:customStyle="1" w:styleId="ab">
    <w:name w:val="Основной текст с отступом Знак"/>
    <w:link w:val="aa"/>
    <w:rsid w:val="005E03F3"/>
    <w:rPr>
      <w:rFonts w:cs="Arial"/>
      <w:bCs/>
      <w:sz w:val="28"/>
      <w:szCs w:val="16"/>
      <w:lang w:val="en-US" w:eastAsia="hi-IN" w:bidi="hi-IN"/>
    </w:rPr>
  </w:style>
  <w:style w:type="character" w:customStyle="1" w:styleId="af7">
    <w:name w:val="Основной текст_"/>
    <w:link w:val="15"/>
    <w:rsid w:val="0029070B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7"/>
    <w:rsid w:val="0029070B"/>
    <w:pPr>
      <w:widowControl w:val="0"/>
      <w:shd w:val="clear" w:color="auto" w:fill="FFFFFF"/>
      <w:suppressAutoHyphens w:val="0"/>
      <w:spacing w:line="312" w:lineRule="exact"/>
      <w:jc w:val="both"/>
    </w:pPr>
    <w:rPr>
      <w:sz w:val="26"/>
      <w:szCs w:val="26"/>
      <w:lang w:bidi="ar-SA"/>
    </w:rPr>
  </w:style>
  <w:style w:type="paragraph" w:customStyle="1" w:styleId="24">
    <w:name w:val="Основной текст2"/>
    <w:basedOn w:val="a"/>
    <w:rsid w:val="00633964"/>
    <w:pPr>
      <w:widowControl w:val="0"/>
      <w:shd w:val="clear" w:color="auto" w:fill="FFFFFF"/>
      <w:suppressAutoHyphens w:val="0"/>
      <w:spacing w:line="317" w:lineRule="exact"/>
      <w:jc w:val="both"/>
    </w:pPr>
    <w:rPr>
      <w:color w:val="000000"/>
      <w:sz w:val="26"/>
      <w:szCs w:val="26"/>
      <w:lang w:val="ru-RU" w:eastAsia="ru-RU" w:bidi="ru-RU"/>
    </w:rPr>
  </w:style>
  <w:style w:type="table" w:styleId="af8">
    <w:name w:val="Table Grid"/>
    <w:basedOn w:val="a1"/>
    <w:uiPriority w:val="59"/>
    <w:rsid w:val="005A18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Верхний колонтитул Знак"/>
    <w:link w:val="ac"/>
    <w:uiPriority w:val="99"/>
    <w:rsid w:val="00586B5C"/>
    <w:rPr>
      <w:lang w:val="en-US" w:eastAsia="hi-IN" w:bidi="hi-IN"/>
    </w:rPr>
  </w:style>
  <w:style w:type="paragraph" w:customStyle="1" w:styleId="af9">
    <w:name w:val="Абзац_пост"/>
    <w:basedOn w:val="a"/>
    <w:rsid w:val="003B4AA3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character" w:customStyle="1" w:styleId="13pt">
    <w:name w:val="Основной текст + 13 pt"/>
    <w:rsid w:val="00BA25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31">
    <w:name w:val="Body Text Indent 3"/>
    <w:basedOn w:val="a"/>
    <w:link w:val="32"/>
    <w:rsid w:val="007956AF"/>
    <w:pPr>
      <w:spacing w:after="120"/>
      <w:ind w:left="283"/>
    </w:pPr>
    <w:rPr>
      <w:rFonts w:cs="Mangal"/>
      <w:sz w:val="16"/>
      <w:szCs w:val="14"/>
    </w:rPr>
  </w:style>
  <w:style w:type="character" w:customStyle="1" w:styleId="32">
    <w:name w:val="Основной текст с отступом 3 Знак"/>
    <w:link w:val="31"/>
    <w:rsid w:val="007956AF"/>
    <w:rPr>
      <w:rFonts w:cs="Mangal"/>
      <w:sz w:val="16"/>
      <w:szCs w:val="14"/>
      <w:lang w:val="en-US" w:eastAsia="hi-IN" w:bidi="hi-IN"/>
    </w:rPr>
  </w:style>
  <w:style w:type="paragraph" w:styleId="afa">
    <w:name w:val="caption"/>
    <w:basedOn w:val="a"/>
    <w:next w:val="a"/>
    <w:qFormat/>
    <w:rsid w:val="009E61FE"/>
    <w:pPr>
      <w:suppressAutoHyphens w:val="0"/>
      <w:jc w:val="right"/>
    </w:pPr>
    <w:rPr>
      <w:sz w:val="28"/>
      <w:szCs w:val="28"/>
      <w:lang w:val="ru-RU" w:eastAsia="ru-RU" w:bidi="ar-SA"/>
    </w:rPr>
  </w:style>
  <w:style w:type="character" w:customStyle="1" w:styleId="40">
    <w:name w:val="Заголовок 4 Знак"/>
    <w:link w:val="4"/>
    <w:rsid w:val="00091038"/>
    <w:rPr>
      <w:b/>
      <w:bCs/>
      <w:sz w:val="28"/>
      <w:szCs w:val="28"/>
    </w:rPr>
  </w:style>
  <w:style w:type="character" w:customStyle="1" w:styleId="10">
    <w:name w:val="Заголовок 1 Знак"/>
    <w:link w:val="1"/>
    <w:rsid w:val="00091038"/>
    <w:rPr>
      <w:rFonts w:ascii="Arial" w:hAnsi="Arial"/>
      <w:b/>
      <w:kern w:val="1"/>
      <w:sz w:val="28"/>
      <w:lang w:val="en-US" w:eastAsia="hi-IN" w:bidi="hi-IN"/>
    </w:rPr>
  </w:style>
  <w:style w:type="character" w:customStyle="1" w:styleId="20">
    <w:name w:val="Заголовок 2 Знак"/>
    <w:link w:val="2"/>
    <w:rsid w:val="00091038"/>
    <w:rPr>
      <w:rFonts w:ascii="Arial" w:hAnsi="Arial"/>
      <w:b/>
      <w:i/>
      <w:lang w:val="en-US" w:eastAsia="hi-IN" w:bidi="hi-IN"/>
    </w:rPr>
  </w:style>
  <w:style w:type="character" w:customStyle="1" w:styleId="30">
    <w:name w:val="Заголовок 3 Знак"/>
    <w:link w:val="3"/>
    <w:rsid w:val="00091038"/>
    <w:rPr>
      <w:b/>
      <w:lang w:val="en-US" w:eastAsia="hi-IN" w:bidi="hi-IN"/>
    </w:rPr>
  </w:style>
  <w:style w:type="character" w:styleId="afb">
    <w:name w:val="Strong"/>
    <w:qFormat/>
    <w:rsid w:val="00091038"/>
    <w:rPr>
      <w:b/>
      <w:bCs/>
    </w:rPr>
  </w:style>
  <w:style w:type="paragraph" w:customStyle="1" w:styleId="s1">
    <w:name w:val="s1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s">
    <w:name w:val="s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afc">
    <w:name w:val="Гипертекстовая ссылка"/>
    <w:uiPriority w:val="99"/>
    <w:rsid w:val="00091038"/>
    <w:rPr>
      <w:rFonts w:cs="Times New Roman"/>
      <w:b/>
      <w:color w:val="008000"/>
    </w:rPr>
  </w:style>
  <w:style w:type="character" w:customStyle="1" w:styleId="af">
    <w:name w:val="Нижний колонтитул Знак"/>
    <w:link w:val="ae"/>
    <w:rsid w:val="00091038"/>
    <w:rPr>
      <w:lang w:val="en-US" w:eastAsia="hi-IN" w:bidi="hi-IN"/>
    </w:rPr>
  </w:style>
  <w:style w:type="paragraph" w:customStyle="1" w:styleId="afd">
    <w:name w:val="Нормальный (таблица)"/>
    <w:basedOn w:val="a"/>
    <w:next w:val="a"/>
    <w:uiPriority w:val="99"/>
    <w:rsid w:val="00091038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val="ru-RU" w:eastAsia="ru-RU" w:bidi="ar-SA"/>
    </w:rPr>
  </w:style>
  <w:style w:type="paragraph" w:customStyle="1" w:styleId="16">
    <w:name w:val="Абзац списка1"/>
    <w:basedOn w:val="a"/>
    <w:rsid w:val="00091038"/>
    <w:pPr>
      <w:suppressAutoHyphens w:val="0"/>
      <w:ind w:left="720"/>
      <w:contextualSpacing/>
    </w:pPr>
    <w:rPr>
      <w:rFonts w:eastAsia="Calibri"/>
      <w:sz w:val="24"/>
      <w:szCs w:val="24"/>
      <w:lang w:val="ru-RU" w:eastAsia="ru-RU" w:bidi="ar-SA"/>
    </w:rPr>
  </w:style>
  <w:style w:type="paragraph" w:customStyle="1" w:styleId="FR2">
    <w:name w:val="FR2"/>
    <w:rsid w:val="00091038"/>
    <w:pPr>
      <w:widowControl w:val="0"/>
      <w:overflowPunct w:val="0"/>
      <w:autoSpaceDE w:val="0"/>
      <w:autoSpaceDN w:val="0"/>
      <w:adjustRightInd w:val="0"/>
      <w:ind w:firstLine="560"/>
      <w:jc w:val="both"/>
      <w:textAlignment w:val="baseline"/>
    </w:pPr>
    <w:rPr>
      <w:rFonts w:ascii="Arial" w:hAnsi="Arial" w:cs="Arial"/>
      <w:sz w:val="28"/>
      <w:szCs w:val="28"/>
    </w:rPr>
  </w:style>
  <w:style w:type="character" w:customStyle="1" w:styleId="FontStyle11">
    <w:name w:val="Font Style11"/>
    <w:rsid w:val="00091038"/>
    <w:rPr>
      <w:rFonts w:ascii="Times New Roman" w:hAnsi="Times New Roman" w:cs="Times New Roman"/>
      <w:sz w:val="26"/>
      <w:szCs w:val="26"/>
    </w:rPr>
  </w:style>
  <w:style w:type="paragraph" w:customStyle="1" w:styleId="25">
    <w:name w:val="Знак Знак Знак2 Знак Знак Знак Знак Знак Знак Знак"/>
    <w:basedOn w:val="a"/>
    <w:rsid w:val="00091038"/>
    <w:pPr>
      <w:suppressAutoHyphens w:val="0"/>
    </w:pPr>
    <w:rPr>
      <w:rFonts w:ascii="Verdana" w:hAnsi="Verdana" w:cs="Verdana"/>
      <w:lang w:eastAsia="en-US" w:bidi="ar-SA"/>
    </w:rPr>
  </w:style>
  <w:style w:type="character" w:customStyle="1" w:styleId="grame">
    <w:name w:val="grame"/>
    <w:basedOn w:val="a0"/>
    <w:rsid w:val="00091038"/>
  </w:style>
  <w:style w:type="character" w:customStyle="1" w:styleId="FontStyle12">
    <w:name w:val="Font Style12"/>
    <w:rsid w:val="00091038"/>
    <w:rPr>
      <w:rFonts w:ascii="Century Gothic" w:hAnsi="Century Gothic" w:cs="Century Gothic"/>
      <w:sz w:val="8"/>
      <w:szCs w:val="8"/>
    </w:rPr>
  </w:style>
  <w:style w:type="paragraph" w:customStyle="1" w:styleId="ConsNormal">
    <w:name w:val="ConsNormal"/>
    <w:rsid w:val="0009103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0910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pple-style-span">
    <w:name w:val="apple-style-span"/>
    <w:basedOn w:val="a0"/>
    <w:rsid w:val="00091038"/>
  </w:style>
  <w:style w:type="character" w:customStyle="1" w:styleId="apple-converted-space">
    <w:name w:val="apple-converted-space"/>
    <w:basedOn w:val="a0"/>
    <w:rsid w:val="00091038"/>
  </w:style>
  <w:style w:type="character" w:customStyle="1" w:styleId="FontStyle15">
    <w:name w:val="Font Style15"/>
    <w:rsid w:val="00091038"/>
    <w:rPr>
      <w:rFonts w:ascii="Times New Roman" w:hAnsi="Times New Roman" w:cs="Times New Roman"/>
      <w:sz w:val="24"/>
      <w:szCs w:val="24"/>
    </w:rPr>
  </w:style>
  <w:style w:type="paragraph" w:customStyle="1" w:styleId="textb">
    <w:name w:val="textb"/>
    <w:basedOn w:val="a"/>
    <w:rsid w:val="00091038"/>
    <w:pPr>
      <w:suppressAutoHyphens w:val="0"/>
    </w:pPr>
    <w:rPr>
      <w:rFonts w:ascii="Arial" w:hAnsi="Arial" w:cs="Arial"/>
      <w:b/>
      <w:bCs/>
      <w:sz w:val="22"/>
      <w:szCs w:val="22"/>
      <w:lang w:val="ru-RU" w:eastAsia="ru-RU" w:bidi="ar-SA"/>
    </w:rPr>
  </w:style>
  <w:style w:type="character" w:customStyle="1" w:styleId="nobase">
    <w:name w:val="nobase"/>
    <w:basedOn w:val="a0"/>
    <w:rsid w:val="00091038"/>
  </w:style>
  <w:style w:type="paragraph" w:styleId="afe">
    <w:name w:val="List Paragraph"/>
    <w:basedOn w:val="a"/>
    <w:qFormat/>
    <w:rsid w:val="00091038"/>
    <w:pPr>
      <w:suppressAutoHyphens w:val="0"/>
      <w:spacing w:line="360" w:lineRule="auto"/>
      <w:ind w:left="720" w:firstLine="680"/>
      <w:contextualSpacing/>
      <w:jc w:val="both"/>
    </w:pPr>
    <w:rPr>
      <w:rFonts w:eastAsia="Calibri"/>
      <w:sz w:val="24"/>
      <w:szCs w:val="22"/>
      <w:lang w:val="ru-RU" w:eastAsia="en-US" w:bidi="ar-SA"/>
    </w:rPr>
  </w:style>
  <w:style w:type="paragraph" w:customStyle="1" w:styleId="Default">
    <w:name w:val="Default"/>
    <w:rsid w:val="0009103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Cell">
    <w:name w:val="ConsPlusCell"/>
    <w:rsid w:val="00091038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rsid w:val="0009103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0">
    <w:name w:val="S_Обычный"/>
    <w:basedOn w:val="a"/>
    <w:link w:val="S2"/>
    <w:rsid w:val="00091038"/>
    <w:pPr>
      <w:suppressAutoHyphens w:val="0"/>
      <w:spacing w:line="360" w:lineRule="auto"/>
      <w:ind w:firstLine="709"/>
      <w:jc w:val="both"/>
    </w:pPr>
    <w:rPr>
      <w:sz w:val="24"/>
      <w:lang w:bidi="ar-SA"/>
    </w:rPr>
  </w:style>
  <w:style w:type="character" w:customStyle="1" w:styleId="S2">
    <w:name w:val="S_Обычный Знак"/>
    <w:link w:val="S0"/>
    <w:locked/>
    <w:rsid w:val="00091038"/>
    <w:rPr>
      <w:sz w:val="24"/>
    </w:rPr>
  </w:style>
  <w:style w:type="paragraph" w:customStyle="1" w:styleId="S5">
    <w:name w:val="S_Заголовок 5"/>
    <w:basedOn w:val="a"/>
    <w:autoRedefine/>
    <w:rsid w:val="00091038"/>
    <w:pPr>
      <w:suppressAutoHyphens w:val="0"/>
      <w:spacing w:line="360" w:lineRule="auto"/>
      <w:jc w:val="center"/>
    </w:pPr>
    <w:rPr>
      <w:rFonts w:eastAsia="Calibri"/>
      <w:sz w:val="24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091038"/>
    <w:rPr>
      <w:rFonts w:ascii="Arial" w:eastAsia="Arial" w:hAnsi="Arial" w:cs="Arial"/>
      <w:lang w:eastAsia="ar-SA" w:bidi="ar-SA"/>
    </w:rPr>
  </w:style>
  <w:style w:type="paragraph" w:customStyle="1" w:styleId="aff">
    <w:name w:val="Абзац"/>
    <w:basedOn w:val="a"/>
    <w:link w:val="aff0"/>
    <w:rsid w:val="00091038"/>
    <w:pPr>
      <w:suppressAutoHyphens w:val="0"/>
      <w:spacing w:before="120" w:after="60"/>
      <w:ind w:firstLine="567"/>
      <w:jc w:val="both"/>
    </w:pPr>
    <w:rPr>
      <w:sz w:val="24"/>
      <w:lang w:bidi="ar-SA"/>
    </w:rPr>
  </w:style>
  <w:style w:type="character" w:customStyle="1" w:styleId="aff0">
    <w:name w:val="Абзац Знак"/>
    <w:link w:val="aff"/>
    <w:locked/>
    <w:rsid w:val="00091038"/>
    <w:rPr>
      <w:sz w:val="24"/>
    </w:rPr>
  </w:style>
  <w:style w:type="numbering" w:customStyle="1" w:styleId="51">
    <w:name w:val="Список 51"/>
    <w:rsid w:val="00091038"/>
    <w:pPr>
      <w:numPr>
        <w:numId w:val="23"/>
      </w:numPr>
    </w:pPr>
  </w:style>
  <w:style w:type="numbering" w:customStyle="1" w:styleId="41">
    <w:name w:val="Список 41"/>
    <w:rsid w:val="00091038"/>
    <w:pPr>
      <w:numPr>
        <w:numId w:val="22"/>
      </w:numPr>
    </w:pPr>
  </w:style>
  <w:style w:type="character" w:customStyle="1" w:styleId="submenu-table">
    <w:name w:val="submenu-table"/>
    <w:rsid w:val="00091038"/>
    <w:rPr>
      <w:rFonts w:cs="Times New Roman"/>
    </w:rPr>
  </w:style>
  <w:style w:type="paragraph" w:customStyle="1" w:styleId="consplusnormal1">
    <w:name w:val="consplusnormal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210">
    <w:name w:val="Заголовок 2 Знак1"/>
    <w:aliases w:val="Знак2 Знак Знак1"/>
    <w:locked/>
    <w:rsid w:val="00091038"/>
    <w:rPr>
      <w:rFonts w:cs="Times New Roman"/>
      <w:bCs/>
      <w:i/>
      <w:u w:val="single"/>
    </w:rPr>
  </w:style>
  <w:style w:type="character" w:customStyle="1" w:styleId="a8">
    <w:name w:val="Основной текст Знак"/>
    <w:link w:val="a7"/>
    <w:rsid w:val="00091038"/>
    <w:rPr>
      <w:lang w:val="en-US" w:eastAsia="hi-IN" w:bidi="hi-IN"/>
    </w:rPr>
  </w:style>
  <w:style w:type="paragraph" w:customStyle="1" w:styleId="bodytext2">
    <w:name w:val="bodytext2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styleId="aff1">
    <w:name w:val="FollowedHyperlink"/>
    <w:rsid w:val="00091038"/>
    <w:rPr>
      <w:color w:val="800080"/>
      <w:u w:val="single"/>
    </w:rPr>
  </w:style>
  <w:style w:type="paragraph" w:customStyle="1" w:styleId="Style3">
    <w:name w:val="Style3"/>
    <w:basedOn w:val="a"/>
    <w:rsid w:val="00091038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val="ru-RU" w:eastAsia="ru-RU" w:bidi="ar-SA"/>
    </w:rPr>
  </w:style>
  <w:style w:type="character" w:customStyle="1" w:styleId="FontStyle14">
    <w:name w:val="Font Style14"/>
    <w:rsid w:val="00091038"/>
    <w:rPr>
      <w:rFonts w:ascii="Times New Roman" w:hAnsi="Times New Roman" w:cs="Times New Roman"/>
      <w:sz w:val="32"/>
      <w:szCs w:val="32"/>
    </w:rPr>
  </w:style>
  <w:style w:type="character" w:customStyle="1" w:styleId="aff2">
    <w:name w:val="Цветовое выделение"/>
    <w:uiPriority w:val="99"/>
    <w:rsid w:val="00927730"/>
    <w:rPr>
      <w:b/>
      <w:color w:val="26282F"/>
    </w:rPr>
  </w:style>
  <w:style w:type="paragraph" w:customStyle="1" w:styleId="aff3">
    <w:name w:val="Прижатый влево"/>
    <w:basedOn w:val="a"/>
    <w:next w:val="a"/>
    <w:uiPriority w:val="99"/>
    <w:rsid w:val="00927730"/>
    <w:pPr>
      <w:widowControl w:val="0"/>
      <w:suppressAutoHyphens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val="ru-RU" w:eastAsia="ru-RU" w:bidi="ar-SA"/>
    </w:rPr>
  </w:style>
  <w:style w:type="paragraph" w:customStyle="1" w:styleId="a00">
    <w:name w:val="a0"/>
    <w:basedOn w:val="a"/>
    <w:rsid w:val="00577A82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ff4">
    <w:name w:val="No Spacing"/>
    <w:uiPriority w:val="1"/>
    <w:qFormat/>
    <w:rsid w:val="000C572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16986"/>
    <w:pPr>
      <w:suppressAutoHyphens/>
    </w:pPr>
    <w:rPr>
      <w:lang w:val="en-US" w:eastAsia="hi-IN" w:bidi="hi-IN"/>
    </w:rPr>
  </w:style>
  <w:style w:type="paragraph" w:styleId="1">
    <w:name w:val="heading 1"/>
    <w:basedOn w:val="a"/>
    <w:next w:val="a"/>
    <w:link w:val="10"/>
    <w:qFormat/>
    <w:rsid w:val="00B16986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"/>
    <w:next w:val="a"/>
    <w:link w:val="20"/>
    <w:qFormat/>
    <w:rsid w:val="00B16986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"/>
    <w:next w:val="a"/>
    <w:link w:val="30"/>
    <w:qFormat/>
    <w:rsid w:val="00B16986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091038"/>
    <w:pPr>
      <w:keepNext/>
      <w:suppressAutoHyphens w:val="0"/>
      <w:spacing w:before="240" w:after="60"/>
      <w:outlineLvl w:val="3"/>
    </w:pPr>
    <w:rPr>
      <w:b/>
      <w:bCs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шрифт абзаца2"/>
    <w:rsid w:val="00B16986"/>
  </w:style>
  <w:style w:type="character" w:customStyle="1" w:styleId="11">
    <w:name w:val="Основной шрифт абзаца1"/>
    <w:rsid w:val="00B16986"/>
  </w:style>
  <w:style w:type="character" w:customStyle="1" w:styleId="12">
    <w:name w:val="Основной шрифт абзаца1"/>
    <w:rsid w:val="00B16986"/>
  </w:style>
  <w:style w:type="character" w:styleId="a3">
    <w:name w:val="page number"/>
    <w:basedOn w:val="12"/>
    <w:rsid w:val="00B16986"/>
  </w:style>
  <w:style w:type="character" w:styleId="a4">
    <w:name w:val="Hyperlink"/>
    <w:rsid w:val="00B16986"/>
    <w:rPr>
      <w:color w:val="000080"/>
      <w:u w:val="single"/>
    </w:rPr>
  </w:style>
  <w:style w:type="character" w:customStyle="1" w:styleId="a5">
    <w:name w:val="Знак Знак"/>
    <w:rsid w:val="00B16986"/>
    <w:rPr>
      <w:b/>
      <w:sz w:val="28"/>
    </w:rPr>
  </w:style>
  <w:style w:type="paragraph" w:customStyle="1" w:styleId="a6">
    <w:name w:val="Заголовок"/>
    <w:basedOn w:val="a"/>
    <w:next w:val="a7"/>
    <w:rsid w:val="00B16986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7">
    <w:name w:val="Body Text"/>
    <w:basedOn w:val="a"/>
    <w:link w:val="a8"/>
    <w:rsid w:val="00B16986"/>
    <w:pPr>
      <w:spacing w:after="120"/>
    </w:pPr>
  </w:style>
  <w:style w:type="paragraph" w:styleId="a9">
    <w:name w:val="List"/>
    <w:basedOn w:val="a7"/>
    <w:rsid w:val="00B16986"/>
    <w:rPr>
      <w:rFonts w:cs="Tahoma"/>
    </w:rPr>
  </w:style>
  <w:style w:type="paragraph" w:customStyle="1" w:styleId="22">
    <w:name w:val="Название2"/>
    <w:basedOn w:val="a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3">
    <w:name w:val="Указатель2"/>
    <w:basedOn w:val="a"/>
    <w:rsid w:val="00B16986"/>
    <w:pPr>
      <w:suppressLineNumbers/>
    </w:pPr>
    <w:rPr>
      <w:rFonts w:cs="Tahoma"/>
    </w:rPr>
  </w:style>
  <w:style w:type="paragraph" w:customStyle="1" w:styleId="13">
    <w:name w:val="Название1"/>
    <w:basedOn w:val="a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rsid w:val="00B16986"/>
    <w:pPr>
      <w:suppressLineNumbers/>
    </w:pPr>
    <w:rPr>
      <w:rFonts w:cs="Tahoma"/>
    </w:rPr>
  </w:style>
  <w:style w:type="paragraph" w:customStyle="1" w:styleId="ConsTitle">
    <w:name w:val="ConsTitle"/>
    <w:rsid w:val="00B16986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a">
    <w:name w:val="Body Text Indent"/>
    <w:basedOn w:val="a"/>
    <w:link w:val="ab"/>
    <w:rsid w:val="00B16986"/>
    <w:pPr>
      <w:ind w:firstLine="708"/>
      <w:jc w:val="both"/>
    </w:pPr>
    <w:rPr>
      <w:rFonts w:cs="Arial"/>
      <w:bCs/>
      <w:sz w:val="28"/>
      <w:szCs w:val="16"/>
    </w:rPr>
  </w:style>
  <w:style w:type="paragraph" w:styleId="ac">
    <w:name w:val="header"/>
    <w:basedOn w:val="a"/>
    <w:link w:val="ad"/>
    <w:uiPriority w:val="99"/>
    <w:rsid w:val="00B16986"/>
    <w:pPr>
      <w:tabs>
        <w:tab w:val="center" w:pos="4677"/>
        <w:tab w:val="right" w:pos="9355"/>
      </w:tabs>
    </w:pPr>
  </w:style>
  <w:style w:type="paragraph" w:styleId="ae">
    <w:name w:val="footer"/>
    <w:basedOn w:val="a"/>
    <w:link w:val="af"/>
    <w:rsid w:val="00B16986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link w:val="ConsPlusNormal0"/>
    <w:rsid w:val="00B16986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0">
    <w:name w:val="Normal (Web)"/>
    <w:basedOn w:val="a"/>
    <w:rsid w:val="00B16986"/>
    <w:pPr>
      <w:spacing w:before="280" w:after="280"/>
      <w:ind w:firstLine="567"/>
    </w:pPr>
  </w:style>
  <w:style w:type="paragraph" w:styleId="af1">
    <w:name w:val="Title"/>
    <w:basedOn w:val="a"/>
    <w:next w:val="af2"/>
    <w:qFormat/>
    <w:rsid w:val="00B16986"/>
    <w:pPr>
      <w:suppressAutoHyphens w:val="0"/>
      <w:jc w:val="center"/>
    </w:pPr>
    <w:rPr>
      <w:b/>
      <w:sz w:val="28"/>
      <w:lang w:val="ru-RU" w:eastAsia="ar-SA" w:bidi="ar-SA"/>
    </w:rPr>
  </w:style>
  <w:style w:type="paragraph" w:styleId="af2">
    <w:name w:val="Subtitle"/>
    <w:basedOn w:val="a6"/>
    <w:next w:val="a7"/>
    <w:qFormat/>
    <w:rsid w:val="00B16986"/>
    <w:pPr>
      <w:jc w:val="center"/>
    </w:pPr>
    <w:rPr>
      <w:i/>
      <w:iCs/>
    </w:rPr>
  </w:style>
  <w:style w:type="paragraph" w:customStyle="1" w:styleId="ConsPlusTitle">
    <w:name w:val="ConsPlusTitle"/>
    <w:rsid w:val="00B16986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styleId="af3">
    <w:name w:val="Balloon Text"/>
    <w:basedOn w:val="a"/>
    <w:rsid w:val="00B16986"/>
    <w:rPr>
      <w:rFonts w:ascii="Tahoma" w:hAnsi="Tahoma" w:cs="Tahoma"/>
      <w:sz w:val="16"/>
      <w:szCs w:val="16"/>
    </w:rPr>
  </w:style>
  <w:style w:type="paragraph" w:customStyle="1" w:styleId="af4">
    <w:name w:val="Содержимое таблицы"/>
    <w:basedOn w:val="a"/>
    <w:rsid w:val="00B16986"/>
    <w:pPr>
      <w:suppressLineNumbers/>
    </w:pPr>
  </w:style>
  <w:style w:type="paragraph" w:customStyle="1" w:styleId="af5">
    <w:name w:val="Заголовок таблицы"/>
    <w:basedOn w:val="af4"/>
    <w:rsid w:val="00B16986"/>
    <w:pPr>
      <w:jc w:val="center"/>
    </w:pPr>
    <w:rPr>
      <w:b/>
      <w:bCs/>
    </w:rPr>
  </w:style>
  <w:style w:type="paragraph" w:customStyle="1" w:styleId="af6">
    <w:name w:val="Содержимое врезки"/>
    <w:basedOn w:val="a7"/>
    <w:rsid w:val="00B16986"/>
  </w:style>
  <w:style w:type="character" w:customStyle="1" w:styleId="ab">
    <w:name w:val="Основной текст с отступом Знак"/>
    <w:link w:val="aa"/>
    <w:rsid w:val="005E03F3"/>
    <w:rPr>
      <w:rFonts w:cs="Arial"/>
      <w:bCs/>
      <w:sz w:val="28"/>
      <w:szCs w:val="16"/>
      <w:lang w:val="en-US" w:eastAsia="hi-IN" w:bidi="hi-IN"/>
    </w:rPr>
  </w:style>
  <w:style w:type="character" w:customStyle="1" w:styleId="af7">
    <w:name w:val="Основной текст_"/>
    <w:link w:val="15"/>
    <w:rsid w:val="0029070B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7"/>
    <w:rsid w:val="0029070B"/>
    <w:pPr>
      <w:widowControl w:val="0"/>
      <w:shd w:val="clear" w:color="auto" w:fill="FFFFFF"/>
      <w:suppressAutoHyphens w:val="0"/>
      <w:spacing w:line="312" w:lineRule="exact"/>
      <w:jc w:val="both"/>
    </w:pPr>
    <w:rPr>
      <w:sz w:val="26"/>
      <w:szCs w:val="26"/>
      <w:lang w:bidi="ar-SA"/>
    </w:rPr>
  </w:style>
  <w:style w:type="paragraph" w:customStyle="1" w:styleId="24">
    <w:name w:val="Основной текст2"/>
    <w:basedOn w:val="a"/>
    <w:rsid w:val="00633964"/>
    <w:pPr>
      <w:widowControl w:val="0"/>
      <w:shd w:val="clear" w:color="auto" w:fill="FFFFFF"/>
      <w:suppressAutoHyphens w:val="0"/>
      <w:spacing w:line="317" w:lineRule="exact"/>
      <w:jc w:val="both"/>
    </w:pPr>
    <w:rPr>
      <w:color w:val="000000"/>
      <w:sz w:val="26"/>
      <w:szCs w:val="26"/>
      <w:lang w:val="ru-RU" w:eastAsia="ru-RU" w:bidi="ru-RU"/>
    </w:rPr>
  </w:style>
  <w:style w:type="table" w:styleId="af8">
    <w:name w:val="Table Grid"/>
    <w:basedOn w:val="a1"/>
    <w:uiPriority w:val="59"/>
    <w:rsid w:val="005A18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Верхний колонтитул Знак"/>
    <w:link w:val="ac"/>
    <w:uiPriority w:val="99"/>
    <w:rsid w:val="00586B5C"/>
    <w:rPr>
      <w:lang w:val="en-US" w:eastAsia="hi-IN" w:bidi="hi-IN"/>
    </w:rPr>
  </w:style>
  <w:style w:type="paragraph" w:customStyle="1" w:styleId="af9">
    <w:name w:val="Абзац_пост"/>
    <w:basedOn w:val="a"/>
    <w:rsid w:val="003B4AA3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character" w:customStyle="1" w:styleId="13pt">
    <w:name w:val="Основной текст + 13 pt"/>
    <w:rsid w:val="00BA25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31">
    <w:name w:val="Body Text Indent 3"/>
    <w:basedOn w:val="a"/>
    <w:link w:val="32"/>
    <w:rsid w:val="007956AF"/>
    <w:pPr>
      <w:spacing w:after="120"/>
      <w:ind w:left="283"/>
    </w:pPr>
    <w:rPr>
      <w:rFonts w:cs="Mangal"/>
      <w:sz w:val="16"/>
      <w:szCs w:val="14"/>
    </w:rPr>
  </w:style>
  <w:style w:type="character" w:customStyle="1" w:styleId="32">
    <w:name w:val="Основной текст с отступом 3 Знак"/>
    <w:link w:val="31"/>
    <w:rsid w:val="007956AF"/>
    <w:rPr>
      <w:rFonts w:cs="Mangal"/>
      <w:sz w:val="16"/>
      <w:szCs w:val="14"/>
      <w:lang w:val="en-US" w:eastAsia="hi-IN" w:bidi="hi-IN"/>
    </w:rPr>
  </w:style>
  <w:style w:type="paragraph" w:styleId="afa">
    <w:name w:val="caption"/>
    <w:basedOn w:val="a"/>
    <w:next w:val="a"/>
    <w:qFormat/>
    <w:rsid w:val="009E61FE"/>
    <w:pPr>
      <w:suppressAutoHyphens w:val="0"/>
      <w:jc w:val="right"/>
    </w:pPr>
    <w:rPr>
      <w:sz w:val="28"/>
      <w:szCs w:val="28"/>
      <w:lang w:val="ru-RU" w:eastAsia="ru-RU" w:bidi="ar-SA"/>
    </w:rPr>
  </w:style>
  <w:style w:type="character" w:customStyle="1" w:styleId="40">
    <w:name w:val="Заголовок 4 Знак"/>
    <w:link w:val="4"/>
    <w:rsid w:val="00091038"/>
    <w:rPr>
      <w:b/>
      <w:bCs/>
      <w:sz w:val="28"/>
      <w:szCs w:val="28"/>
    </w:rPr>
  </w:style>
  <w:style w:type="character" w:customStyle="1" w:styleId="10">
    <w:name w:val="Заголовок 1 Знак"/>
    <w:link w:val="1"/>
    <w:rsid w:val="00091038"/>
    <w:rPr>
      <w:rFonts w:ascii="Arial" w:hAnsi="Arial"/>
      <w:b/>
      <w:kern w:val="1"/>
      <w:sz w:val="28"/>
      <w:lang w:val="en-US" w:eastAsia="hi-IN" w:bidi="hi-IN"/>
    </w:rPr>
  </w:style>
  <w:style w:type="character" w:customStyle="1" w:styleId="20">
    <w:name w:val="Заголовок 2 Знак"/>
    <w:link w:val="2"/>
    <w:rsid w:val="00091038"/>
    <w:rPr>
      <w:rFonts w:ascii="Arial" w:hAnsi="Arial"/>
      <w:b/>
      <w:i/>
      <w:lang w:val="en-US" w:eastAsia="hi-IN" w:bidi="hi-IN"/>
    </w:rPr>
  </w:style>
  <w:style w:type="character" w:customStyle="1" w:styleId="30">
    <w:name w:val="Заголовок 3 Знак"/>
    <w:link w:val="3"/>
    <w:rsid w:val="00091038"/>
    <w:rPr>
      <w:b/>
      <w:lang w:val="en-US" w:eastAsia="hi-IN" w:bidi="hi-IN"/>
    </w:rPr>
  </w:style>
  <w:style w:type="character" w:styleId="afb">
    <w:name w:val="Strong"/>
    <w:qFormat/>
    <w:rsid w:val="00091038"/>
    <w:rPr>
      <w:b/>
      <w:bCs/>
    </w:rPr>
  </w:style>
  <w:style w:type="paragraph" w:customStyle="1" w:styleId="s1">
    <w:name w:val="s1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s">
    <w:name w:val="s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afc">
    <w:name w:val="Гипертекстовая ссылка"/>
    <w:uiPriority w:val="99"/>
    <w:rsid w:val="00091038"/>
    <w:rPr>
      <w:rFonts w:cs="Times New Roman"/>
      <w:b/>
      <w:color w:val="008000"/>
    </w:rPr>
  </w:style>
  <w:style w:type="character" w:customStyle="1" w:styleId="af">
    <w:name w:val="Нижний колонтитул Знак"/>
    <w:link w:val="ae"/>
    <w:rsid w:val="00091038"/>
    <w:rPr>
      <w:lang w:val="en-US" w:eastAsia="hi-IN" w:bidi="hi-IN"/>
    </w:rPr>
  </w:style>
  <w:style w:type="paragraph" w:customStyle="1" w:styleId="afd">
    <w:name w:val="Нормальный (таблица)"/>
    <w:basedOn w:val="a"/>
    <w:next w:val="a"/>
    <w:uiPriority w:val="99"/>
    <w:rsid w:val="00091038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val="ru-RU" w:eastAsia="ru-RU" w:bidi="ar-SA"/>
    </w:rPr>
  </w:style>
  <w:style w:type="paragraph" w:customStyle="1" w:styleId="16">
    <w:name w:val="Абзац списка1"/>
    <w:basedOn w:val="a"/>
    <w:rsid w:val="00091038"/>
    <w:pPr>
      <w:suppressAutoHyphens w:val="0"/>
      <w:ind w:left="720"/>
      <w:contextualSpacing/>
    </w:pPr>
    <w:rPr>
      <w:rFonts w:eastAsia="Calibri"/>
      <w:sz w:val="24"/>
      <w:szCs w:val="24"/>
      <w:lang w:val="ru-RU" w:eastAsia="ru-RU" w:bidi="ar-SA"/>
    </w:rPr>
  </w:style>
  <w:style w:type="paragraph" w:customStyle="1" w:styleId="FR2">
    <w:name w:val="FR2"/>
    <w:rsid w:val="00091038"/>
    <w:pPr>
      <w:widowControl w:val="0"/>
      <w:overflowPunct w:val="0"/>
      <w:autoSpaceDE w:val="0"/>
      <w:autoSpaceDN w:val="0"/>
      <w:adjustRightInd w:val="0"/>
      <w:ind w:firstLine="560"/>
      <w:jc w:val="both"/>
      <w:textAlignment w:val="baseline"/>
    </w:pPr>
    <w:rPr>
      <w:rFonts w:ascii="Arial" w:hAnsi="Arial" w:cs="Arial"/>
      <w:sz w:val="28"/>
      <w:szCs w:val="28"/>
    </w:rPr>
  </w:style>
  <w:style w:type="character" w:customStyle="1" w:styleId="FontStyle11">
    <w:name w:val="Font Style11"/>
    <w:rsid w:val="00091038"/>
    <w:rPr>
      <w:rFonts w:ascii="Times New Roman" w:hAnsi="Times New Roman" w:cs="Times New Roman"/>
      <w:sz w:val="26"/>
      <w:szCs w:val="26"/>
    </w:rPr>
  </w:style>
  <w:style w:type="paragraph" w:customStyle="1" w:styleId="25">
    <w:name w:val="Знак Знак Знак2 Знак Знак Знак Знак Знак Знак Знак"/>
    <w:basedOn w:val="a"/>
    <w:rsid w:val="00091038"/>
    <w:pPr>
      <w:suppressAutoHyphens w:val="0"/>
    </w:pPr>
    <w:rPr>
      <w:rFonts w:ascii="Verdana" w:hAnsi="Verdana" w:cs="Verdana"/>
      <w:lang w:eastAsia="en-US" w:bidi="ar-SA"/>
    </w:rPr>
  </w:style>
  <w:style w:type="character" w:customStyle="1" w:styleId="grame">
    <w:name w:val="grame"/>
    <w:basedOn w:val="a0"/>
    <w:rsid w:val="00091038"/>
  </w:style>
  <w:style w:type="character" w:customStyle="1" w:styleId="FontStyle12">
    <w:name w:val="Font Style12"/>
    <w:rsid w:val="00091038"/>
    <w:rPr>
      <w:rFonts w:ascii="Century Gothic" w:hAnsi="Century Gothic" w:cs="Century Gothic"/>
      <w:sz w:val="8"/>
      <w:szCs w:val="8"/>
    </w:rPr>
  </w:style>
  <w:style w:type="paragraph" w:customStyle="1" w:styleId="ConsNormal">
    <w:name w:val="ConsNormal"/>
    <w:rsid w:val="0009103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0910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pple-style-span">
    <w:name w:val="apple-style-span"/>
    <w:basedOn w:val="a0"/>
    <w:rsid w:val="00091038"/>
  </w:style>
  <w:style w:type="character" w:customStyle="1" w:styleId="apple-converted-space">
    <w:name w:val="apple-converted-space"/>
    <w:basedOn w:val="a0"/>
    <w:rsid w:val="00091038"/>
  </w:style>
  <w:style w:type="character" w:customStyle="1" w:styleId="FontStyle15">
    <w:name w:val="Font Style15"/>
    <w:rsid w:val="00091038"/>
    <w:rPr>
      <w:rFonts w:ascii="Times New Roman" w:hAnsi="Times New Roman" w:cs="Times New Roman"/>
      <w:sz w:val="24"/>
      <w:szCs w:val="24"/>
    </w:rPr>
  </w:style>
  <w:style w:type="paragraph" w:customStyle="1" w:styleId="textb">
    <w:name w:val="textb"/>
    <w:basedOn w:val="a"/>
    <w:rsid w:val="00091038"/>
    <w:pPr>
      <w:suppressAutoHyphens w:val="0"/>
    </w:pPr>
    <w:rPr>
      <w:rFonts w:ascii="Arial" w:hAnsi="Arial" w:cs="Arial"/>
      <w:b/>
      <w:bCs/>
      <w:sz w:val="22"/>
      <w:szCs w:val="22"/>
      <w:lang w:val="ru-RU" w:eastAsia="ru-RU" w:bidi="ar-SA"/>
    </w:rPr>
  </w:style>
  <w:style w:type="character" w:customStyle="1" w:styleId="nobase">
    <w:name w:val="nobase"/>
    <w:basedOn w:val="a0"/>
    <w:rsid w:val="00091038"/>
  </w:style>
  <w:style w:type="paragraph" w:styleId="afe">
    <w:name w:val="List Paragraph"/>
    <w:basedOn w:val="a"/>
    <w:qFormat/>
    <w:rsid w:val="00091038"/>
    <w:pPr>
      <w:suppressAutoHyphens w:val="0"/>
      <w:spacing w:line="360" w:lineRule="auto"/>
      <w:ind w:left="720" w:firstLine="680"/>
      <w:contextualSpacing/>
      <w:jc w:val="both"/>
    </w:pPr>
    <w:rPr>
      <w:rFonts w:eastAsia="Calibri"/>
      <w:sz w:val="24"/>
      <w:szCs w:val="22"/>
      <w:lang w:val="ru-RU" w:eastAsia="en-US" w:bidi="ar-SA"/>
    </w:rPr>
  </w:style>
  <w:style w:type="paragraph" w:customStyle="1" w:styleId="Default">
    <w:name w:val="Default"/>
    <w:rsid w:val="0009103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Cell">
    <w:name w:val="ConsPlusCell"/>
    <w:rsid w:val="00091038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rsid w:val="0009103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0">
    <w:name w:val="S_Обычный"/>
    <w:basedOn w:val="a"/>
    <w:link w:val="S2"/>
    <w:rsid w:val="00091038"/>
    <w:pPr>
      <w:suppressAutoHyphens w:val="0"/>
      <w:spacing w:line="360" w:lineRule="auto"/>
      <w:ind w:firstLine="709"/>
      <w:jc w:val="both"/>
    </w:pPr>
    <w:rPr>
      <w:sz w:val="24"/>
      <w:lang w:bidi="ar-SA"/>
    </w:rPr>
  </w:style>
  <w:style w:type="character" w:customStyle="1" w:styleId="S2">
    <w:name w:val="S_Обычный Знак"/>
    <w:link w:val="S0"/>
    <w:locked/>
    <w:rsid w:val="00091038"/>
    <w:rPr>
      <w:sz w:val="24"/>
    </w:rPr>
  </w:style>
  <w:style w:type="paragraph" w:customStyle="1" w:styleId="S5">
    <w:name w:val="S_Заголовок 5"/>
    <w:basedOn w:val="a"/>
    <w:autoRedefine/>
    <w:rsid w:val="00091038"/>
    <w:pPr>
      <w:suppressAutoHyphens w:val="0"/>
      <w:spacing w:line="360" w:lineRule="auto"/>
      <w:jc w:val="center"/>
    </w:pPr>
    <w:rPr>
      <w:rFonts w:eastAsia="Calibri"/>
      <w:sz w:val="24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091038"/>
    <w:rPr>
      <w:rFonts w:ascii="Arial" w:eastAsia="Arial" w:hAnsi="Arial" w:cs="Arial"/>
      <w:lang w:eastAsia="ar-SA" w:bidi="ar-SA"/>
    </w:rPr>
  </w:style>
  <w:style w:type="paragraph" w:customStyle="1" w:styleId="aff">
    <w:name w:val="Абзац"/>
    <w:basedOn w:val="a"/>
    <w:link w:val="aff0"/>
    <w:rsid w:val="00091038"/>
    <w:pPr>
      <w:suppressAutoHyphens w:val="0"/>
      <w:spacing w:before="120" w:after="60"/>
      <w:ind w:firstLine="567"/>
      <w:jc w:val="both"/>
    </w:pPr>
    <w:rPr>
      <w:sz w:val="24"/>
      <w:lang w:bidi="ar-SA"/>
    </w:rPr>
  </w:style>
  <w:style w:type="character" w:customStyle="1" w:styleId="aff0">
    <w:name w:val="Абзац Знак"/>
    <w:link w:val="aff"/>
    <w:locked/>
    <w:rsid w:val="00091038"/>
    <w:rPr>
      <w:sz w:val="24"/>
    </w:rPr>
  </w:style>
  <w:style w:type="numbering" w:customStyle="1" w:styleId="51">
    <w:name w:val="Список 51"/>
    <w:rsid w:val="00091038"/>
    <w:pPr>
      <w:numPr>
        <w:numId w:val="23"/>
      </w:numPr>
    </w:pPr>
  </w:style>
  <w:style w:type="numbering" w:customStyle="1" w:styleId="41">
    <w:name w:val="Список 41"/>
    <w:rsid w:val="00091038"/>
    <w:pPr>
      <w:numPr>
        <w:numId w:val="22"/>
      </w:numPr>
    </w:pPr>
  </w:style>
  <w:style w:type="character" w:customStyle="1" w:styleId="submenu-table">
    <w:name w:val="submenu-table"/>
    <w:rsid w:val="00091038"/>
    <w:rPr>
      <w:rFonts w:cs="Times New Roman"/>
    </w:rPr>
  </w:style>
  <w:style w:type="paragraph" w:customStyle="1" w:styleId="consplusnormal1">
    <w:name w:val="consplusnormal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210">
    <w:name w:val="Заголовок 2 Знак1"/>
    <w:aliases w:val="Знак2 Знак Знак1"/>
    <w:locked/>
    <w:rsid w:val="00091038"/>
    <w:rPr>
      <w:rFonts w:cs="Times New Roman"/>
      <w:bCs/>
      <w:i/>
      <w:u w:val="single"/>
    </w:rPr>
  </w:style>
  <w:style w:type="character" w:customStyle="1" w:styleId="a8">
    <w:name w:val="Основной текст Знак"/>
    <w:link w:val="a7"/>
    <w:rsid w:val="00091038"/>
    <w:rPr>
      <w:lang w:val="en-US" w:eastAsia="hi-IN" w:bidi="hi-IN"/>
    </w:rPr>
  </w:style>
  <w:style w:type="paragraph" w:customStyle="1" w:styleId="bodytext2">
    <w:name w:val="bodytext2"/>
    <w:basedOn w:val="a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styleId="aff1">
    <w:name w:val="FollowedHyperlink"/>
    <w:rsid w:val="00091038"/>
    <w:rPr>
      <w:color w:val="800080"/>
      <w:u w:val="single"/>
    </w:rPr>
  </w:style>
  <w:style w:type="paragraph" w:customStyle="1" w:styleId="Style3">
    <w:name w:val="Style3"/>
    <w:basedOn w:val="a"/>
    <w:rsid w:val="00091038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val="ru-RU" w:eastAsia="ru-RU" w:bidi="ar-SA"/>
    </w:rPr>
  </w:style>
  <w:style w:type="character" w:customStyle="1" w:styleId="FontStyle14">
    <w:name w:val="Font Style14"/>
    <w:rsid w:val="00091038"/>
    <w:rPr>
      <w:rFonts w:ascii="Times New Roman" w:hAnsi="Times New Roman" w:cs="Times New Roman"/>
      <w:sz w:val="32"/>
      <w:szCs w:val="32"/>
    </w:rPr>
  </w:style>
  <w:style w:type="character" w:customStyle="1" w:styleId="aff2">
    <w:name w:val="Цветовое выделение"/>
    <w:uiPriority w:val="99"/>
    <w:rsid w:val="00927730"/>
    <w:rPr>
      <w:b/>
      <w:color w:val="26282F"/>
    </w:rPr>
  </w:style>
  <w:style w:type="paragraph" w:customStyle="1" w:styleId="aff3">
    <w:name w:val="Прижатый влево"/>
    <w:basedOn w:val="a"/>
    <w:next w:val="a"/>
    <w:uiPriority w:val="99"/>
    <w:rsid w:val="00927730"/>
    <w:pPr>
      <w:widowControl w:val="0"/>
      <w:suppressAutoHyphens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val="ru-RU" w:eastAsia="ru-RU" w:bidi="ar-SA"/>
    </w:rPr>
  </w:style>
  <w:style w:type="paragraph" w:customStyle="1" w:styleId="a00">
    <w:name w:val="a0"/>
    <w:basedOn w:val="a"/>
    <w:rsid w:val="00577A82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ff4">
    <w:name w:val="No Spacing"/>
    <w:uiPriority w:val="1"/>
    <w:qFormat/>
    <w:rsid w:val="000C57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6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4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9F3FB52189B29BD9DD4A250B32D36231B980EC81D66ECE5E55BD5E102217C2D8F50DB561A5E6e5v8I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C37E323E51D0ACA4E42A34FA7D5AB468A0C32FAA75364545E66ECF2B3819393D6B17C26B01EDB01BEB25D8E5Z8V5I" TargetMode="External"/><Relationship Id="rId17" Type="http://schemas.openxmlformats.org/officeDocument/2006/relationships/hyperlink" Target="consultantplus://offline/ref=85077508AE662C7C73C50BEB5BF2F92CE03C9B01DE5EBE80EEB66B8BA4A3BE97CEB3E10F96D7A7AB3FEF49246E8610A3BEFA505264C1A73D501D32A1M5vCF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F3FB52189B29BD9DD4A250B32D36231B881EB86DF69CE5E55BD5E102217C2D8F50DB563eAv6I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37E323E51D0ACA4E42A34FA7D5AB468A0C32FAA75364545E66ECF2B3819393D6B17C26B01EDB01BEB25D8E5Z8V5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9F3FB52189B29BD9DD4A250B32D36231B980EC81D66ECE5E55BD5E102217C2D8F50DB565A5eEv1I" TargetMode="External"/><Relationship Id="rId10" Type="http://schemas.openxmlformats.org/officeDocument/2006/relationships/hyperlink" Target="consultantplus://offline/ref=80FC2944AF2D0C7B6E111AA9E9BDFD93A36674B8109768799EDAB12B9C195895639B5C978C94A63C0D69CF44eCSEI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9F3FB52189B29BD9DD4A250B32D36231B881EB86DF69CE5E55BD5E102217C2D8F50DB563eAv6I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0757A"/>
    <w:rsid w:val="001A0413"/>
    <w:rsid w:val="002632D6"/>
    <w:rsid w:val="002A521B"/>
    <w:rsid w:val="003C2CC5"/>
    <w:rsid w:val="00F0757A"/>
    <w:rsid w:val="00F60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52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F0757A"/>
    <w:rPr>
      <w:color w:val="808080"/>
    </w:rPr>
  </w:style>
  <w:style w:type="paragraph" w:customStyle="1" w:styleId="5591D30824E2436D96C98AA47DBBDBA2">
    <w:name w:val="5591D30824E2436D96C98AA47DBBDBA2"/>
    <w:rsid w:val="00F0757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51104E-8B07-4CB4-951B-A5BE9A9C0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1157</Words>
  <Characters>6597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7739</CharactersWithSpaces>
  <SharedDoc>false</SharedDoc>
  <HLinks>
    <vt:vector size="234" baseType="variant">
      <vt:variant>
        <vt:i4>3932210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consultantplus://offline/ref=5BD85B80666AE4B6E4C4EAB296A33DA1166A3961A0B6883136025C4C0CF08AE95073FACD423FDDA171SDJ</vt:lpwstr>
      </vt:variant>
      <vt:variant>
        <vt:lpwstr/>
      </vt:variant>
      <vt:variant>
        <vt:i4>7864371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consultantplus://offline/ref=1A2374A7C2D016F605E77C145451D8BDCC033D7E257E79953E1E57C2931463F9AA0EA9A0F0D6870Ce5HBJ</vt:lpwstr>
      </vt:variant>
      <vt:variant>
        <vt:lpwstr/>
      </vt:variant>
      <vt:variant>
        <vt:i4>393311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consultantplus://offline/ref=713AE473B4597ED0D15515BBFD33A27250147F9C4A0F386CF108DD64FBACT0M</vt:lpwstr>
      </vt:variant>
      <vt:variant>
        <vt:lpwstr/>
      </vt:variant>
      <vt:variant>
        <vt:i4>5636102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consultantplus://offline/ref=E8AA3082850ABD06D1B9761B75A22C2E76A6C36A07486DD819D41783EBE7A9F647B3FF96CE057BwFL5I</vt:lpwstr>
      </vt:variant>
      <vt:variant>
        <vt:lpwstr/>
      </vt:variant>
      <vt:variant>
        <vt:i4>4522076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consultantplus://offline/ref=F7AB38F72F01D46E8B926117BB002E07357DB1345659B34BCA8BDA69128714F2CCD051AB204071e2hFN</vt:lpwstr>
      </vt:variant>
      <vt:variant>
        <vt:lpwstr/>
      </vt:variant>
      <vt:variant>
        <vt:i4>7340092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consultantplus://offline/ref=5928DA76C88CA3903200E18A622A6A8045AB52291DD9FA941822663E05B9F4FDED3B181584A98FA1T0W3N</vt:lpwstr>
      </vt:variant>
      <vt:variant>
        <vt:lpwstr/>
      </vt:variant>
      <vt:variant>
        <vt:i4>8126569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consultantplus://offline/ref=AA5195DCE186696056ECB640BB346DB392DE03DC6179483E71CF83E1u0TEH</vt:lpwstr>
      </vt:variant>
      <vt:variant>
        <vt:lpwstr/>
      </vt:variant>
      <vt:variant>
        <vt:i4>8126569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consultantplus://offline/ref=AA5195DCE186696056ECB640BB346DB392DE03DC6179483E71CF83E1u0TEH</vt:lpwstr>
      </vt:variant>
      <vt:variant>
        <vt:lpwstr/>
      </vt:variant>
      <vt:variant>
        <vt:i4>6422579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Par211</vt:lpwstr>
      </vt:variant>
      <vt:variant>
        <vt:i4>2883694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consultantplus://offline/ref=61B257B3C7D624DADC34D0C94E2909EC6A5E98D08B78570B5F55EAB4aEBDI</vt:lpwstr>
      </vt:variant>
      <vt:variant>
        <vt:lpwstr/>
      </vt:variant>
      <vt:variant>
        <vt:i4>2883639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consultantplus://offline/ref=61B257B3C7D624DADC34D0C94E2909EC6A5E96D38678570B5F55EAB4aEBDI</vt:lpwstr>
      </vt:variant>
      <vt:variant>
        <vt:lpwstr/>
      </vt:variant>
      <vt:variant>
        <vt:i4>2883646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consultantplus://offline/ref=61B257B3C7D624DADC34D0C94E2909EC6A5E99D48778570B5F55EAB4aEBDI</vt:lpwstr>
      </vt:variant>
      <vt:variant>
        <vt:lpwstr/>
      </vt:variant>
      <vt:variant>
        <vt:i4>6422579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Par211</vt:lpwstr>
      </vt:variant>
      <vt:variant>
        <vt:i4>6357040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5570562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Par40</vt:lpwstr>
      </vt:variant>
      <vt:variant>
        <vt:i4>6946921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consultantplus://offline/ref=81D0439CEE4B5E647F50328008B1D0B43FB865DA2E23D4DAFF189BFBqCGBM</vt:lpwstr>
      </vt:variant>
      <vt:variant>
        <vt:lpwstr/>
      </vt:variant>
      <vt:variant>
        <vt:i4>5701634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Par6</vt:lpwstr>
      </vt:variant>
      <vt:variant>
        <vt:i4>5832706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14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consultantplus://offline/ref=81D0439CEE4B5E647F50328008B1D0B43FBD64DD2723D4DAFF189BFBCB9B677120EF03F83CEFF5qDGCM</vt:lpwstr>
      </vt:variant>
      <vt:variant>
        <vt:lpwstr/>
      </vt:variant>
      <vt:variant>
        <vt:i4>6946921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consultantplus://offline/ref=81D0439CEE4B5E647F50328008B1D0B43FB865DA2E23D4DAFF189BFBqCGBM</vt:lpwstr>
      </vt:variant>
      <vt:variant>
        <vt:lpwstr/>
      </vt:variant>
      <vt:variant>
        <vt:i4>6946918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consultantplus://offline/ref=81D0439CEE4B5E647F50328008B1D0B43FB86AD92F23D4DAFF189BFBqCGBM</vt:lpwstr>
      </vt:variant>
      <vt:variant>
        <vt:lpwstr/>
      </vt:variant>
      <vt:variant>
        <vt:i4>5636098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  <vt:variant>
        <vt:i4>5832706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5636098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Corp.</dc:creator>
  <cp:lastModifiedBy>sakova</cp:lastModifiedBy>
  <cp:revision>4</cp:revision>
  <cp:lastPrinted>2018-10-29T09:22:00Z</cp:lastPrinted>
  <dcterms:created xsi:type="dcterms:W3CDTF">2018-10-29T13:25:00Z</dcterms:created>
  <dcterms:modified xsi:type="dcterms:W3CDTF">2018-10-29T13:51:00Z</dcterms:modified>
</cp:coreProperties>
</file>